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E86" w:rsidRPr="00AC3E86" w:rsidRDefault="00AC3E86" w:rsidP="00AC3E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3E86">
        <w:rPr>
          <w:rFonts w:ascii="Times New Roman" w:hAnsi="Times New Roman"/>
          <w:b/>
          <w:sz w:val="24"/>
          <w:szCs w:val="24"/>
        </w:rPr>
        <w:t>Направление подготовки: 13.04.02–Электроэнергетика и электротехника</w:t>
      </w:r>
      <w:r w:rsidRPr="00AC3E86">
        <w:rPr>
          <w:rFonts w:ascii="Times New Roman" w:hAnsi="Times New Roman"/>
          <w:sz w:val="24"/>
          <w:szCs w:val="24"/>
        </w:rPr>
        <w:t xml:space="preserve"> </w:t>
      </w:r>
    </w:p>
    <w:p w:rsidR="00AC3E86" w:rsidRPr="00AC3E86" w:rsidRDefault="00AC3E86" w:rsidP="00D400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06C4" w:rsidRPr="00AC3E86" w:rsidRDefault="003E06C4" w:rsidP="00AC3E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3E86">
        <w:rPr>
          <w:rFonts w:ascii="Times New Roman" w:hAnsi="Times New Roman" w:cs="Times New Roman"/>
          <w:b/>
          <w:sz w:val="24"/>
          <w:szCs w:val="24"/>
        </w:rPr>
        <w:t>ПК-5</w:t>
      </w:r>
      <w:r w:rsidR="00AC3E86" w:rsidRPr="00AC3E86">
        <w:rPr>
          <w:rFonts w:ascii="Times New Roman" w:hAnsi="Times New Roman" w:cs="Times New Roman"/>
          <w:b/>
          <w:sz w:val="24"/>
          <w:szCs w:val="24"/>
        </w:rPr>
        <w:t>.</w:t>
      </w:r>
      <w:r w:rsidRPr="00AC3E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AC3E86">
        <w:rPr>
          <w:rFonts w:ascii="Times New Roman" w:hAnsi="Times New Roman" w:cs="Times New Roman"/>
          <w:b/>
          <w:sz w:val="24"/>
          <w:szCs w:val="24"/>
        </w:rPr>
        <w:t>Способен</w:t>
      </w:r>
      <w:proofErr w:type="gramEnd"/>
      <w:r w:rsidRPr="00AC3E86">
        <w:rPr>
          <w:rFonts w:ascii="Times New Roman" w:hAnsi="Times New Roman" w:cs="Times New Roman"/>
          <w:b/>
          <w:sz w:val="24"/>
          <w:szCs w:val="24"/>
        </w:rPr>
        <w:t xml:space="preserve"> применять методы и средства обеспечения информационной бе</w:t>
      </w:r>
      <w:r w:rsidRPr="00AC3E86">
        <w:rPr>
          <w:rFonts w:ascii="Times New Roman" w:hAnsi="Times New Roman" w:cs="Times New Roman"/>
          <w:b/>
          <w:sz w:val="24"/>
          <w:szCs w:val="24"/>
        </w:rPr>
        <w:t>з</w:t>
      </w:r>
      <w:r w:rsidRPr="00AC3E86">
        <w:rPr>
          <w:rFonts w:ascii="Times New Roman" w:hAnsi="Times New Roman" w:cs="Times New Roman"/>
          <w:b/>
          <w:sz w:val="24"/>
          <w:szCs w:val="24"/>
        </w:rPr>
        <w:t>опасности</w:t>
      </w:r>
    </w:p>
    <w:p w:rsidR="00D4003B" w:rsidRPr="00AC3E86" w:rsidRDefault="00D4003B" w:rsidP="00AC3E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06C4" w:rsidRPr="00AC3E86" w:rsidRDefault="003E06C4" w:rsidP="00AC3E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3E86">
        <w:rPr>
          <w:rFonts w:ascii="Times New Roman" w:hAnsi="Times New Roman" w:cs="Times New Roman"/>
          <w:b/>
          <w:sz w:val="24"/>
          <w:szCs w:val="24"/>
        </w:rPr>
        <w:t>Дисциплина «Кадровая безопасность</w:t>
      </w:r>
      <w:r w:rsidR="00AC3E86" w:rsidRPr="00AC3E86">
        <w:rPr>
          <w:rFonts w:ascii="Times New Roman" w:hAnsi="Times New Roman" w:cs="Times New Roman"/>
          <w:b/>
          <w:sz w:val="24"/>
          <w:szCs w:val="24"/>
        </w:rPr>
        <w:t xml:space="preserve"> предприятия</w:t>
      </w:r>
      <w:r w:rsidRPr="00AC3E86">
        <w:rPr>
          <w:rFonts w:ascii="Times New Roman" w:hAnsi="Times New Roman" w:cs="Times New Roman"/>
          <w:b/>
          <w:sz w:val="24"/>
          <w:szCs w:val="24"/>
        </w:rPr>
        <w:t>»</w:t>
      </w:r>
    </w:p>
    <w:p w:rsidR="00D4003B" w:rsidRPr="00AC3E86" w:rsidRDefault="00D4003B" w:rsidP="00AC3E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06C4" w:rsidRPr="00AC3E86" w:rsidRDefault="003E06C4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Прочитайте текст и выберите один правильный ответ</w:t>
      </w:r>
    </w:p>
    <w:p w:rsidR="00D4003B" w:rsidRPr="00AC3E86" w:rsidRDefault="00D4003B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03B" w:rsidRPr="00AC3E86" w:rsidRDefault="00D4003B" w:rsidP="000A2A28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 xml:space="preserve"> Наиболее опасной угрозой по кадровому направлению работы организаций, предста</w:t>
      </w:r>
      <w:r w:rsidRPr="00AC3E86">
        <w:rPr>
          <w:rFonts w:ascii="Times New Roman" w:hAnsi="Times New Roman" w:cs="Times New Roman"/>
          <w:sz w:val="24"/>
          <w:szCs w:val="24"/>
        </w:rPr>
        <w:t>в</w:t>
      </w:r>
      <w:r w:rsidRPr="00AC3E86">
        <w:rPr>
          <w:rFonts w:ascii="Times New Roman" w:hAnsi="Times New Roman" w:cs="Times New Roman"/>
          <w:sz w:val="24"/>
          <w:szCs w:val="24"/>
        </w:rPr>
        <w:t>ляющих торговлю и сферу услуг, выступает</w:t>
      </w:r>
    </w:p>
    <w:p w:rsidR="00D4003B" w:rsidRPr="00AC3E86" w:rsidRDefault="00D4003B" w:rsidP="000A2A28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 xml:space="preserve">разглашение коммерческой тайны; </w:t>
      </w:r>
    </w:p>
    <w:p w:rsidR="00D4003B" w:rsidRPr="00AC3E86" w:rsidRDefault="00D4003B" w:rsidP="000A2A28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коррупция в форме взяток от поставщиков и подрядчиков;</w:t>
      </w:r>
    </w:p>
    <w:p w:rsidR="003E06C4" w:rsidRPr="00AC3E86" w:rsidRDefault="00D4003B" w:rsidP="000A2A28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прямые хищения имущества работодателя.</w:t>
      </w:r>
    </w:p>
    <w:p w:rsidR="003E06C4" w:rsidRPr="00AC3E86" w:rsidRDefault="003E06C4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6C95" w:rsidRPr="00AC3E86" w:rsidRDefault="00126C95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 xml:space="preserve">2. Для отечественных организаций работодателей наибольшую опасность представляют </w:t>
      </w:r>
    </w:p>
    <w:p w:rsidR="00126C95" w:rsidRPr="00AC3E86" w:rsidRDefault="00126C95" w:rsidP="000A2A28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угрозы в адрес собственного персонала;</w:t>
      </w:r>
    </w:p>
    <w:p w:rsidR="00126C95" w:rsidRPr="00AC3E86" w:rsidRDefault="00126C95" w:rsidP="000A2A28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 xml:space="preserve">угрозы со стороны собственного персонала; </w:t>
      </w:r>
    </w:p>
    <w:p w:rsidR="00D4003B" w:rsidRPr="00AC3E86" w:rsidRDefault="00126C95" w:rsidP="000A2A28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угрозы со стороны нештатных сотрудников.</w:t>
      </w:r>
    </w:p>
    <w:p w:rsidR="00126C95" w:rsidRPr="00AC3E86" w:rsidRDefault="00126C95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67C7" w:rsidRPr="00AC3E86" w:rsidRDefault="00DF67C7" w:rsidP="000A2A28">
      <w:pPr>
        <w:pStyle w:val="a3"/>
        <w:numPr>
          <w:ilvl w:val="0"/>
          <w:numId w:val="5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Основным законодательным инструментом обеспечения кадровой безопасности орг</w:t>
      </w:r>
      <w:r w:rsidRPr="00AC3E86">
        <w:rPr>
          <w:rFonts w:ascii="Times New Roman" w:hAnsi="Times New Roman" w:cs="Times New Roman"/>
          <w:sz w:val="24"/>
          <w:szCs w:val="24"/>
        </w:rPr>
        <w:t>а</w:t>
      </w:r>
      <w:r w:rsidRPr="00AC3E86">
        <w:rPr>
          <w:rFonts w:ascii="Times New Roman" w:hAnsi="Times New Roman" w:cs="Times New Roman"/>
          <w:sz w:val="24"/>
          <w:szCs w:val="24"/>
        </w:rPr>
        <w:t xml:space="preserve">низаций – работодателей служит </w:t>
      </w:r>
    </w:p>
    <w:p w:rsidR="00DF67C7" w:rsidRPr="00AC3E86" w:rsidRDefault="00DF67C7" w:rsidP="000A2A28">
      <w:pPr>
        <w:pStyle w:val="a3"/>
        <w:numPr>
          <w:ilvl w:val="0"/>
          <w:numId w:val="6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Конституция РФ;</w:t>
      </w:r>
    </w:p>
    <w:p w:rsidR="00DF67C7" w:rsidRPr="00AC3E86" w:rsidRDefault="00DF67C7" w:rsidP="000A2A28">
      <w:pPr>
        <w:pStyle w:val="a3"/>
        <w:numPr>
          <w:ilvl w:val="0"/>
          <w:numId w:val="6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Уголовный кодекс РФ;</w:t>
      </w:r>
    </w:p>
    <w:p w:rsidR="00126C95" w:rsidRPr="00AC3E86" w:rsidRDefault="00DF67C7" w:rsidP="000A2A28">
      <w:pPr>
        <w:pStyle w:val="a3"/>
        <w:numPr>
          <w:ilvl w:val="0"/>
          <w:numId w:val="6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Трудовой кодекс РФ.</w:t>
      </w:r>
    </w:p>
    <w:p w:rsidR="00126C95" w:rsidRPr="00AC3E86" w:rsidRDefault="00126C95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331C" w:rsidRPr="00AC3E86" w:rsidRDefault="00E4331C" w:rsidP="000A2A28">
      <w:pPr>
        <w:pStyle w:val="a3"/>
        <w:numPr>
          <w:ilvl w:val="0"/>
          <w:numId w:val="5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 xml:space="preserve">Затраты на эксплуатацию системы управления кадровой безопасностью организации должны быть </w:t>
      </w:r>
    </w:p>
    <w:p w:rsidR="00E4331C" w:rsidRPr="00AC3E86" w:rsidRDefault="00E4331C" w:rsidP="000A2A28">
      <w:pPr>
        <w:pStyle w:val="a3"/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 xml:space="preserve">строго лимитированы; </w:t>
      </w:r>
    </w:p>
    <w:p w:rsidR="00E4331C" w:rsidRPr="00AC3E86" w:rsidRDefault="00E4331C" w:rsidP="000A2A28">
      <w:pPr>
        <w:pStyle w:val="a3"/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соразмерны текущим финансовым возможностям организации;</w:t>
      </w:r>
    </w:p>
    <w:p w:rsidR="00E4331C" w:rsidRPr="00AC3E86" w:rsidRDefault="00E4331C" w:rsidP="000A2A28">
      <w:pPr>
        <w:pStyle w:val="a3"/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соразмерны масштабам и вероятности ожидаемых угроз.</w:t>
      </w:r>
    </w:p>
    <w:p w:rsidR="00126C95" w:rsidRPr="00AC3E86" w:rsidRDefault="00126C95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331C" w:rsidRPr="00AC3E86" w:rsidRDefault="00E4331C" w:rsidP="000A2A28">
      <w:pPr>
        <w:pStyle w:val="a3"/>
        <w:numPr>
          <w:ilvl w:val="0"/>
          <w:numId w:val="5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Общий контроль над соблюдением сотрудниками правил обеспечения информацио</w:t>
      </w:r>
      <w:r w:rsidRPr="00AC3E86">
        <w:rPr>
          <w:rFonts w:ascii="Times New Roman" w:hAnsi="Times New Roman" w:cs="Times New Roman"/>
          <w:sz w:val="24"/>
          <w:szCs w:val="24"/>
        </w:rPr>
        <w:t>н</w:t>
      </w:r>
      <w:r w:rsidRPr="00AC3E86">
        <w:rPr>
          <w:rFonts w:ascii="Times New Roman" w:hAnsi="Times New Roman" w:cs="Times New Roman"/>
          <w:sz w:val="24"/>
          <w:szCs w:val="24"/>
        </w:rPr>
        <w:t xml:space="preserve">ной безопасности организации возложен </w:t>
      </w:r>
    </w:p>
    <w:p w:rsidR="00E4331C" w:rsidRPr="00AC3E86" w:rsidRDefault="00E4331C" w:rsidP="000A2A28">
      <w:pPr>
        <w:pStyle w:val="a3"/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 xml:space="preserve">на руководителей структурных подразделений; </w:t>
      </w:r>
    </w:p>
    <w:p w:rsidR="00E4331C" w:rsidRPr="00AC3E86" w:rsidRDefault="00E4331C" w:rsidP="000A2A28">
      <w:pPr>
        <w:pStyle w:val="a3"/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на службу безопасности;</w:t>
      </w:r>
    </w:p>
    <w:p w:rsidR="00E4331C" w:rsidRPr="00AC3E86" w:rsidRDefault="00E4331C" w:rsidP="000A2A28">
      <w:pPr>
        <w:pStyle w:val="a3"/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на службу безопасности и на руководителей структурных подразделений.</w:t>
      </w:r>
    </w:p>
    <w:p w:rsidR="00E4331C" w:rsidRPr="00AC3E86" w:rsidRDefault="00E4331C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C0C" w:rsidRPr="00AC3E86" w:rsidRDefault="007B4C0C" w:rsidP="000A2A28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Для обеспечения эффективного обучения сотрудников правилам обеспечения инфо</w:t>
      </w:r>
      <w:r w:rsidRPr="00AC3E86">
        <w:rPr>
          <w:rFonts w:ascii="Times New Roman" w:hAnsi="Times New Roman" w:cs="Times New Roman"/>
          <w:sz w:val="24"/>
          <w:szCs w:val="24"/>
        </w:rPr>
        <w:t>р</w:t>
      </w:r>
      <w:r w:rsidRPr="00AC3E86">
        <w:rPr>
          <w:rFonts w:ascii="Times New Roman" w:hAnsi="Times New Roman" w:cs="Times New Roman"/>
          <w:sz w:val="24"/>
          <w:szCs w:val="24"/>
        </w:rPr>
        <w:t>мационной безопасности руководителями структурных подразделений организации могут привлекаться специалисты</w:t>
      </w:r>
    </w:p>
    <w:p w:rsidR="007B4C0C" w:rsidRPr="00AC3E86" w:rsidRDefault="007B4C0C" w:rsidP="000A2A28">
      <w:pPr>
        <w:pStyle w:val="a3"/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службы безопасности;</w:t>
      </w:r>
    </w:p>
    <w:p w:rsidR="007B4C0C" w:rsidRPr="00AC3E86" w:rsidRDefault="007B4C0C" w:rsidP="000A2A28">
      <w:pPr>
        <w:pStyle w:val="a3"/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кадровой службы,</w:t>
      </w:r>
    </w:p>
    <w:p w:rsidR="00E4331C" w:rsidRPr="00AC3E86" w:rsidRDefault="007B4C0C" w:rsidP="000A2A28">
      <w:pPr>
        <w:pStyle w:val="a3"/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 xml:space="preserve">всех подразделений, работающих с конфиденциальной информацией. </w:t>
      </w:r>
    </w:p>
    <w:p w:rsidR="00E4331C" w:rsidRPr="00AC3E86" w:rsidRDefault="00E4331C" w:rsidP="00AC3E86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3F8" w:rsidRPr="00AC3E86" w:rsidRDefault="000F23F8" w:rsidP="000A2A28">
      <w:pPr>
        <w:pStyle w:val="a3"/>
        <w:numPr>
          <w:ilvl w:val="0"/>
          <w:numId w:val="5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Формирование стратегии управления кадровой безопасностью организации является задачей</w:t>
      </w:r>
    </w:p>
    <w:p w:rsidR="000F23F8" w:rsidRPr="00AC3E86" w:rsidRDefault="000F23F8" w:rsidP="000A2A28">
      <w:pPr>
        <w:pStyle w:val="a3"/>
        <w:numPr>
          <w:ilvl w:val="0"/>
          <w:numId w:val="10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службы персонала;</w:t>
      </w:r>
    </w:p>
    <w:p w:rsidR="000F23F8" w:rsidRPr="00AC3E86" w:rsidRDefault="000F23F8" w:rsidP="000A2A28">
      <w:pPr>
        <w:pStyle w:val="a3"/>
        <w:numPr>
          <w:ilvl w:val="0"/>
          <w:numId w:val="10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службы безопасности;</w:t>
      </w:r>
    </w:p>
    <w:p w:rsidR="000F23F8" w:rsidRPr="00AC3E86" w:rsidRDefault="000F23F8" w:rsidP="000A2A28">
      <w:pPr>
        <w:pStyle w:val="a3"/>
        <w:numPr>
          <w:ilvl w:val="0"/>
          <w:numId w:val="10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 xml:space="preserve">руководства компании. </w:t>
      </w:r>
    </w:p>
    <w:p w:rsidR="00E4331C" w:rsidRPr="00AC3E86" w:rsidRDefault="00E4331C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1885" w:rsidRPr="00AC3E86" w:rsidRDefault="00641885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8. Одной из причин внутренних угроз кадровой безопасности могут являться</w:t>
      </w:r>
    </w:p>
    <w:p w:rsidR="00641885" w:rsidRPr="00AC3E86" w:rsidRDefault="00641885" w:rsidP="000A2A28">
      <w:pPr>
        <w:pStyle w:val="a3"/>
        <w:numPr>
          <w:ilvl w:val="0"/>
          <w:numId w:val="11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lastRenderedPageBreak/>
        <w:t xml:space="preserve">алкогольная или наркотическая зависимость сотрудников; </w:t>
      </w:r>
    </w:p>
    <w:p w:rsidR="00641885" w:rsidRPr="00AC3E86" w:rsidRDefault="00641885" w:rsidP="000A2A28">
      <w:pPr>
        <w:pStyle w:val="a3"/>
        <w:numPr>
          <w:ilvl w:val="0"/>
          <w:numId w:val="11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сложная экономическая ситуация в регионе;</w:t>
      </w:r>
    </w:p>
    <w:p w:rsidR="00641885" w:rsidRPr="00AC3E86" w:rsidRDefault="00641885" w:rsidP="000A2A28">
      <w:pPr>
        <w:pStyle w:val="a3"/>
        <w:numPr>
          <w:ilvl w:val="0"/>
          <w:numId w:val="11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действующие федеральная и региональная нормативно-правовые базы.</w:t>
      </w:r>
    </w:p>
    <w:p w:rsidR="00126C95" w:rsidRPr="00AC3E86" w:rsidRDefault="00126C95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4C4" w:rsidRPr="00AC3E86" w:rsidRDefault="007054C4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9. К внутренним угрозам кадровой безопасности относятся</w:t>
      </w:r>
    </w:p>
    <w:p w:rsidR="007054C4" w:rsidRPr="00AC3E86" w:rsidRDefault="007054C4" w:rsidP="000A2A28">
      <w:pPr>
        <w:pStyle w:val="a3"/>
        <w:numPr>
          <w:ilvl w:val="0"/>
          <w:numId w:val="12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мошенничество, осуществляемое сотрудниками организации;</w:t>
      </w:r>
    </w:p>
    <w:p w:rsidR="007054C4" w:rsidRPr="00AC3E86" w:rsidRDefault="007054C4" w:rsidP="000A2A28">
      <w:pPr>
        <w:pStyle w:val="a3"/>
        <w:numPr>
          <w:ilvl w:val="0"/>
          <w:numId w:val="12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возможность оказания давления на сотрудников (подкуп, шантаж, провокации);</w:t>
      </w:r>
    </w:p>
    <w:p w:rsidR="007054C4" w:rsidRPr="00AC3E86" w:rsidRDefault="007054C4" w:rsidP="000A2A28">
      <w:pPr>
        <w:pStyle w:val="a3"/>
        <w:numPr>
          <w:ilvl w:val="0"/>
          <w:numId w:val="12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 xml:space="preserve">финансовые зависимости сотрудников организации от банков и других коммерческих структур. </w:t>
      </w:r>
    </w:p>
    <w:p w:rsidR="0009161B" w:rsidRPr="00AC3E86" w:rsidRDefault="0009161B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61B" w:rsidRPr="00AC3E86" w:rsidRDefault="0009161B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10. К внешним угрозам кадровой безопасности можно отнести</w:t>
      </w:r>
    </w:p>
    <w:p w:rsidR="0009161B" w:rsidRPr="00AC3E86" w:rsidRDefault="0009161B" w:rsidP="000A2A28">
      <w:pPr>
        <w:pStyle w:val="a3"/>
        <w:numPr>
          <w:ilvl w:val="0"/>
          <w:numId w:val="13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 xml:space="preserve">угрозы в адрес руководителей компании со стороны криминальных структур; </w:t>
      </w:r>
    </w:p>
    <w:p w:rsidR="0009161B" w:rsidRPr="00AC3E86" w:rsidRDefault="0009161B" w:rsidP="000A2A28">
      <w:pPr>
        <w:pStyle w:val="a3"/>
        <w:numPr>
          <w:ilvl w:val="0"/>
          <w:numId w:val="13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умышленное повреждение оборудования работниками организации;</w:t>
      </w:r>
    </w:p>
    <w:p w:rsidR="00641885" w:rsidRPr="00AC3E86" w:rsidRDefault="0009161B" w:rsidP="000A2A28">
      <w:pPr>
        <w:pStyle w:val="a3"/>
        <w:numPr>
          <w:ilvl w:val="0"/>
          <w:numId w:val="13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использование товарно-материальных ценностей в личных целях.</w:t>
      </w:r>
    </w:p>
    <w:p w:rsidR="00641885" w:rsidRPr="00AC3E86" w:rsidRDefault="00641885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458B" w:rsidRPr="00AC3E86" w:rsidRDefault="0088458B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11. Наиболее распространенной сегодня группой методов защиты имущества организации от посягающих на него сотрудников выступают методы</w:t>
      </w:r>
    </w:p>
    <w:p w:rsidR="0088458B" w:rsidRPr="00AC3E86" w:rsidRDefault="0088458B" w:rsidP="000A2A28">
      <w:pPr>
        <w:pStyle w:val="a3"/>
        <w:numPr>
          <w:ilvl w:val="0"/>
          <w:numId w:val="14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технические;</w:t>
      </w:r>
    </w:p>
    <w:p w:rsidR="0088458B" w:rsidRPr="00AC3E86" w:rsidRDefault="0088458B" w:rsidP="000A2A28">
      <w:pPr>
        <w:pStyle w:val="a3"/>
        <w:numPr>
          <w:ilvl w:val="0"/>
          <w:numId w:val="14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организационные</w:t>
      </w:r>
      <w:r w:rsidRPr="00AC3E86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AC3E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53D4" w:rsidRPr="00AC3E86" w:rsidRDefault="0088458B" w:rsidP="000A2A28">
      <w:pPr>
        <w:pStyle w:val="a3"/>
        <w:numPr>
          <w:ilvl w:val="0"/>
          <w:numId w:val="14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экономические.</w:t>
      </w:r>
    </w:p>
    <w:p w:rsidR="0009161B" w:rsidRPr="00AC3E86" w:rsidRDefault="0009161B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79C" w:rsidRPr="00AC3E86" w:rsidRDefault="00AF779C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12. Причиной большинства реализованных угроз имущественной безопасности со стор</w:t>
      </w:r>
      <w:r w:rsidRPr="00AC3E86">
        <w:rPr>
          <w:rFonts w:ascii="Times New Roman" w:hAnsi="Times New Roman" w:cs="Times New Roman"/>
          <w:sz w:val="24"/>
          <w:szCs w:val="24"/>
        </w:rPr>
        <w:t>о</w:t>
      </w:r>
      <w:r w:rsidRPr="00AC3E86">
        <w:rPr>
          <w:rFonts w:ascii="Times New Roman" w:hAnsi="Times New Roman" w:cs="Times New Roman"/>
          <w:sz w:val="24"/>
          <w:szCs w:val="24"/>
        </w:rPr>
        <w:t xml:space="preserve">ны собственных сотрудников организации является </w:t>
      </w:r>
    </w:p>
    <w:p w:rsidR="00AF779C" w:rsidRPr="00AC3E86" w:rsidRDefault="00AF779C" w:rsidP="000A2A28">
      <w:pPr>
        <w:pStyle w:val="a3"/>
        <w:numPr>
          <w:ilvl w:val="0"/>
          <w:numId w:val="15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 xml:space="preserve">злой умысел сотрудников; </w:t>
      </w:r>
    </w:p>
    <w:p w:rsidR="00AF779C" w:rsidRPr="00AC3E86" w:rsidRDefault="00AF779C" w:rsidP="000A2A28">
      <w:pPr>
        <w:pStyle w:val="a3"/>
        <w:numPr>
          <w:ilvl w:val="0"/>
          <w:numId w:val="15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их безответственность;</w:t>
      </w:r>
    </w:p>
    <w:p w:rsidR="0088458B" w:rsidRPr="00AC3E86" w:rsidRDefault="00AF779C" w:rsidP="000A2A28">
      <w:pPr>
        <w:pStyle w:val="a3"/>
        <w:numPr>
          <w:ilvl w:val="0"/>
          <w:numId w:val="15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влияние на сотрудников со стороны конкурентов.</w:t>
      </w:r>
    </w:p>
    <w:p w:rsidR="0009161B" w:rsidRPr="00AC3E86" w:rsidRDefault="0009161B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61B" w:rsidRPr="00AC3E86" w:rsidRDefault="008730F3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 xml:space="preserve">13. Профилактика угроз вербовки сотрудников организации начинается </w:t>
      </w:r>
    </w:p>
    <w:p w:rsidR="008730F3" w:rsidRPr="00AC3E86" w:rsidRDefault="008730F3" w:rsidP="000A2A28">
      <w:pPr>
        <w:pStyle w:val="a3"/>
        <w:numPr>
          <w:ilvl w:val="0"/>
          <w:numId w:val="16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на стадии испытательного срока;</w:t>
      </w:r>
    </w:p>
    <w:p w:rsidR="008730F3" w:rsidRPr="00AC3E86" w:rsidRDefault="008730F3" w:rsidP="000A2A28">
      <w:pPr>
        <w:pStyle w:val="a3"/>
        <w:numPr>
          <w:ilvl w:val="0"/>
          <w:numId w:val="16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после завершения испытательного срока;</w:t>
      </w:r>
    </w:p>
    <w:p w:rsidR="008730F3" w:rsidRPr="00AC3E86" w:rsidRDefault="008730F3" w:rsidP="000A2A28">
      <w:pPr>
        <w:pStyle w:val="a3"/>
        <w:numPr>
          <w:ilvl w:val="0"/>
          <w:numId w:val="16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на стадии отбора кандидатов на должность при трудоустройстве.</w:t>
      </w:r>
    </w:p>
    <w:p w:rsidR="00B507A6" w:rsidRPr="00AC3E86" w:rsidRDefault="00B507A6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07A6" w:rsidRPr="00AC3E86" w:rsidRDefault="00B507A6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14. Конфиденциальные базы электронных данных  предприятия наиболее целесообразно хранить</w:t>
      </w:r>
    </w:p>
    <w:p w:rsidR="00B507A6" w:rsidRPr="00AC3E86" w:rsidRDefault="00B507A6" w:rsidP="000A2A28">
      <w:pPr>
        <w:pStyle w:val="a3"/>
        <w:numPr>
          <w:ilvl w:val="0"/>
          <w:numId w:val="17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в компьютерах, отключенных от сети Интернет;</w:t>
      </w:r>
    </w:p>
    <w:p w:rsidR="00B507A6" w:rsidRPr="00AC3E86" w:rsidRDefault="00B507A6" w:rsidP="000A2A28">
      <w:pPr>
        <w:pStyle w:val="a3"/>
        <w:numPr>
          <w:ilvl w:val="0"/>
          <w:numId w:val="17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в компьютерах, отключенных от любой сети;</w:t>
      </w:r>
    </w:p>
    <w:p w:rsidR="00B507A6" w:rsidRPr="00AC3E86" w:rsidRDefault="00B507A6" w:rsidP="000A2A28">
      <w:pPr>
        <w:pStyle w:val="a3"/>
        <w:numPr>
          <w:ilvl w:val="0"/>
          <w:numId w:val="17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 xml:space="preserve">в компьютерах, отключенных от любой сети и размещенных </w:t>
      </w:r>
      <w:proofErr w:type="gramStart"/>
      <w:r w:rsidRPr="00AC3E8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C3E86">
        <w:rPr>
          <w:rFonts w:ascii="Times New Roman" w:hAnsi="Times New Roman" w:cs="Times New Roman"/>
          <w:sz w:val="24"/>
          <w:szCs w:val="24"/>
        </w:rPr>
        <w:t xml:space="preserve"> ограниченных для д</w:t>
      </w:r>
      <w:r w:rsidRPr="00AC3E86">
        <w:rPr>
          <w:rFonts w:ascii="Times New Roman" w:hAnsi="Times New Roman" w:cs="Times New Roman"/>
          <w:sz w:val="24"/>
          <w:szCs w:val="24"/>
        </w:rPr>
        <w:t>о</w:t>
      </w:r>
      <w:r w:rsidRPr="00AC3E86">
        <w:rPr>
          <w:rFonts w:ascii="Times New Roman" w:hAnsi="Times New Roman" w:cs="Times New Roman"/>
          <w:sz w:val="24"/>
          <w:szCs w:val="24"/>
        </w:rPr>
        <w:t>ступа помещений.</w:t>
      </w:r>
    </w:p>
    <w:p w:rsidR="00B507A6" w:rsidRPr="00AC3E86" w:rsidRDefault="00B507A6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07A6" w:rsidRPr="00AC3E86" w:rsidRDefault="00B507A6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15.</w:t>
      </w:r>
      <w:r w:rsidR="00A06F4E" w:rsidRPr="00AC3E86">
        <w:rPr>
          <w:rFonts w:ascii="Times New Roman" w:hAnsi="Times New Roman" w:cs="Times New Roman"/>
          <w:sz w:val="24"/>
          <w:szCs w:val="24"/>
        </w:rPr>
        <w:t xml:space="preserve"> При ранжировании задач в рамках системы управления кадровой безопасностью орг</w:t>
      </w:r>
      <w:r w:rsidR="00A06F4E" w:rsidRPr="00AC3E86">
        <w:rPr>
          <w:rFonts w:ascii="Times New Roman" w:hAnsi="Times New Roman" w:cs="Times New Roman"/>
          <w:sz w:val="24"/>
          <w:szCs w:val="24"/>
        </w:rPr>
        <w:t>а</w:t>
      </w:r>
      <w:r w:rsidR="00A06F4E" w:rsidRPr="00AC3E86">
        <w:rPr>
          <w:rFonts w:ascii="Times New Roman" w:hAnsi="Times New Roman" w:cs="Times New Roman"/>
          <w:sz w:val="24"/>
          <w:szCs w:val="24"/>
        </w:rPr>
        <w:t>низации должен обеспечиваться принцип приоритетности</w:t>
      </w:r>
    </w:p>
    <w:p w:rsidR="00A06F4E" w:rsidRPr="00AC3E86" w:rsidRDefault="00A06F4E" w:rsidP="000A2A28">
      <w:pPr>
        <w:pStyle w:val="a3"/>
        <w:numPr>
          <w:ilvl w:val="0"/>
          <w:numId w:val="18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мероприятий по эффективному отражению потенциальных угроз;</w:t>
      </w:r>
    </w:p>
    <w:p w:rsidR="00A06F4E" w:rsidRPr="00AC3E86" w:rsidRDefault="00A06F4E" w:rsidP="000A2A28">
      <w:pPr>
        <w:pStyle w:val="a3"/>
        <w:numPr>
          <w:ilvl w:val="0"/>
          <w:numId w:val="18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мероприятий по предотвращению потенциальных угроз;</w:t>
      </w:r>
    </w:p>
    <w:p w:rsidR="00A06F4E" w:rsidRPr="00AC3E86" w:rsidRDefault="00A06F4E" w:rsidP="000A2A28">
      <w:pPr>
        <w:pStyle w:val="a3"/>
        <w:numPr>
          <w:ilvl w:val="0"/>
          <w:numId w:val="18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мероприятий по выявлению и наказанию субъектов реализованных угроз.</w:t>
      </w:r>
    </w:p>
    <w:p w:rsidR="0029006D" w:rsidRPr="00AC3E86" w:rsidRDefault="0029006D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06D" w:rsidRPr="00AC3E86" w:rsidRDefault="0029006D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16.</w:t>
      </w:r>
      <w:r w:rsidR="00D65A93" w:rsidRPr="00AC3E86">
        <w:rPr>
          <w:rFonts w:ascii="Times New Roman" w:hAnsi="Times New Roman" w:cs="Times New Roman"/>
          <w:sz w:val="24"/>
          <w:szCs w:val="24"/>
        </w:rPr>
        <w:t xml:space="preserve"> При ранжировании задач в рамках системы управления кадровой безопасностью орг</w:t>
      </w:r>
      <w:r w:rsidR="00D65A93" w:rsidRPr="00AC3E86">
        <w:rPr>
          <w:rFonts w:ascii="Times New Roman" w:hAnsi="Times New Roman" w:cs="Times New Roman"/>
          <w:sz w:val="24"/>
          <w:szCs w:val="24"/>
        </w:rPr>
        <w:t>а</w:t>
      </w:r>
      <w:r w:rsidR="00D65A93" w:rsidRPr="00AC3E86">
        <w:rPr>
          <w:rFonts w:ascii="Times New Roman" w:hAnsi="Times New Roman" w:cs="Times New Roman"/>
          <w:sz w:val="24"/>
          <w:szCs w:val="24"/>
        </w:rPr>
        <w:t>низации должен обеспечиваться принцип приоритетности защиты</w:t>
      </w:r>
    </w:p>
    <w:p w:rsidR="00D65A93" w:rsidRPr="00AC3E86" w:rsidRDefault="00D65A93" w:rsidP="000A2A28">
      <w:pPr>
        <w:pStyle w:val="a3"/>
        <w:numPr>
          <w:ilvl w:val="0"/>
          <w:numId w:val="19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высоколиквидных активов организации;</w:t>
      </w:r>
    </w:p>
    <w:p w:rsidR="00D65A93" w:rsidRPr="00AC3E86" w:rsidRDefault="00D65A93" w:rsidP="000A2A28">
      <w:pPr>
        <w:pStyle w:val="a3"/>
        <w:numPr>
          <w:ilvl w:val="0"/>
          <w:numId w:val="19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сотрудников организации;</w:t>
      </w:r>
    </w:p>
    <w:p w:rsidR="00D65A93" w:rsidRPr="00AC3E86" w:rsidRDefault="00D65A93" w:rsidP="000A2A28">
      <w:pPr>
        <w:pStyle w:val="a3"/>
        <w:numPr>
          <w:ilvl w:val="0"/>
          <w:numId w:val="19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конфиденциальной информации.</w:t>
      </w:r>
    </w:p>
    <w:p w:rsidR="00D65A93" w:rsidRPr="00AC3E86" w:rsidRDefault="00D65A93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4EF" w:rsidRPr="00AC3E86" w:rsidRDefault="006D74EF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 xml:space="preserve">17. Установите соответствие между </w:t>
      </w:r>
      <w:r w:rsidR="00B40BA9" w:rsidRPr="00AC3E86">
        <w:rPr>
          <w:rFonts w:ascii="Times New Roman" w:hAnsi="Times New Roman" w:cs="Times New Roman"/>
          <w:sz w:val="24"/>
          <w:szCs w:val="24"/>
        </w:rPr>
        <w:t>основными понятиями и их определением</w:t>
      </w:r>
    </w:p>
    <w:p w:rsidR="006D74EF" w:rsidRPr="00AC3E86" w:rsidRDefault="006D74EF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10"/>
        <w:gridCol w:w="5529"/>
      </w:tblGrid>
      <w:tr w:rsidR="003A0453" w:rsidRPr="00AC3E86" w:rsidTr="003A0453">
        <w:tc>
          <w:tcPr>
            <w:tcW w:w="3510" w:type="dxa"/>
          </w:tcPr>
          <w:p w:rsidR="003A0453" w:rsidRPr="00AC3E86" w:rsidRDefault="00B40BA9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5529" w:type="dxa"/>
          </w:tcPr>
          <w:p w:rsidR="003A0453" w:rsidRPr="00AC3E86" w:rsidRDefault="00B40BA9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</w:t>
            </w:r>
          </w:p>
        </w:tc>
      </w:tr>
      <w:tr w:rsidR="003A0453" w:rsidRPr="00AC3E86" w:rsidTr="003A0453">
        <w:tc>
          <w:tcPr>
            <w:tcW w:w="3510" w:type="dxa"/>
          </w:tcPr>
          <w:p w:rsidR="003A0453" w:rsidRPr="00AC3E86" w:rsidRDefault="003A0453" w:rsidP="00AC3E8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А. Безопасность кадров</w:t>
            </w:r>
          </w:p>
        </w:tc>
        <w:tc>
          <w:tcPr>
            <w:tcW w:w="5529" w:type="dxa"/>
          </w:tcPr>
          <w:p w:rsidR="003A0453" w:rsidRPr="00AC3E86" w:rsidRDefault="003A0453" w:rsidP="00AC3E8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B0E5B" w:rsidRPr="00AC3E86">
              <w:rPr>
                <w:rFonts w:ascii="Times New Roman" w:hAnsi="Times New Roman" w:cs="Times New Roman"/>
                <w:sz w:val="24"/>
                <w:szCs w:val="24"/>
              </w:rPr>
              <w:t>Состояние защищенности информационных р</w:t>
            </w:r>
            <w:r w:rsidR="00AB0E5B" w:rsidRPr="00AC3E8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B0E5B" w:rsidRPr="00AC3E86">
              <w:rPr>
                <w:rFonts w:ascii="Times New Roman" w:hAnsi="Times New Roman" w:cs="Times New Roman"/>
                <w:sz w:val="24"/>
                <w:szCs w:val="24"/>
              </w:rPr>
              <w:t>сурсов (информационной среды) от внутренних и внешних угроз, способных нанести ущерб интер</w:t>
            </w:r>
            <w:r w:rsidR="00AB0E5B" w:rsidRPr="00AC3E8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B0E5B" w:rsidRPr="00AC3E86">
              <w:rPr>
                <w:rFonts w:ascii="Times New Roman" w:hAnsi="Times New Roman" w:cs="Times New Roman"/>
                <w:sz w:val="24"/>
                <w:szCs w:val="24"/>
              </w:rPr>
              <w:t>сам личности, общества, государства.</w:t>
            </w:r>
          </w:p>
        </w:tc>
      </w:tr>
      <w:tr w:rsidR="003A0453" w:rsidRPr="00AC3E86" w:rsidTr="003A0453">
        <w:tc>
          <w:tcPr>
            <w:tcW w:w="3510" w:type="dxa"/>
          </w:tcPr>
          <w:p w:rsidR="003A0453" w:rsidRPr="00AC3E86" w:rsidRDefault="003A0453" w:rsidP="00AC3E8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Б. Кадровая безопасность</w:t>
            </w:r>
          </w:p>
        </w:tc>
        <w:tc>
          <w:tcPr>
            <w:tcW w:w="5529" w:type="dxa"/>
          </w:tcPr>
          <w:p w:rsidR="003A0453" w:rsidRPr="00AC3E86" w:rsidRDefault="003A0453" w:rsidP="000A2A28">
            <w:pPr>
              <w:pStyle w:val="a3"/>
              <w:numPr>
                <w:ilvl w:val="0"/>
                <w:numId w:val="2"/>
              </w:numPr>
              <w:tabs>
                <w:tab w:val="left" w:pos="266"/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Защищенность активов предприятия от угроз, исходящих от самого персонала предприятия (х</w:t>
            </w: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щения, уничтожение или порча оборудования, с</w:t>
            </w: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рья и другого имущества, оказание помощи конк</w:t>
            </w: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рентам с использованием ресурсов предприятия и т. п.).</w:t>
            </w:r>
          </w:p>
        </w:tc>
      </w:tr>
      <w:tr w:rsidR="003A0453" w:rsidRPr="00AC3E86" w:rsidTr="003A0453">
        <w:tc>
          <w:tcPr>
            <w:tcW w:w="3510" w:type="dxa"/>
          </w:tcPr>
          <w:p w:rsidR="003A0453" w:rsidRPr="00AC3E86" w:rsidRDefault="00AB0E5B" w:rsidP="00AC3E8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В. Информационная безопа</w:t>
            </w: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ность.</w:t>
            </w:r>
          </w:p>
        </w:tc>
        <w:tc>
          <w:tcPr>
            <w:tcW w:w="5529" w:type="dxa"/>
          </w:tcPr>
          <w:p w:rsidR="003A0453" w:rsidRPr="00AC3E86" w:rsidRDefault="003A0453" w:rsidP="000A2A28">
            <w:pPr>
              <w:pStyle w:val="a3"/>
              <w:numPr>
                <w:ilvl w:val="0"/>
                <w:numId w:val="2"/>
              </w:numPr>
              <w:tabs>
                <w:tab w:val="left" w:pos="342"/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Защищенность персонала и работы с ним от угроз нанесения ущерба.</w:t>
            </w:r>
          </w:p>
        </w:tc>
      </w:tr>
    </w:tbl>
    <w:p w:rsidR="00B507A6" w:rsidRPr="00AC3E86" w:rsidRDefault="006D74EF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74EF" w:rsidRPr="00AC3E86" w:rsidRDefault="006D74EF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Ответ</w:t>
      </w:r>
      <w:r w:rsidRPr="00AC3E86">
        <w:rPr>
          <w:rFonts w:ascii="Times New Roman" w:hAnsi="Times New Roman" w:cs="Times New Roman"/>
          <w:sz w:val="24"/>
          <w:szCs w:val="24"/>
          <w:lang w:val="en-US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1418"/>
        <w:gridCol w:w="1276"/>
      </w:tblGrid>
      <w:tr w:rsidR="006D74EF" w:rsidRPr="00AC3E86" w:rsidTr="006D74EF">
        <w:tc>
          <w:tcPr>
            <w:tcW w:w="1242" w:type="dxa"/>
          </w:tcPr>
          <w:p w:rsidR="006D74EF" w:rsidRPr="00AC3E86" w:rsidRDefault="006D74EF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8" w:type="dxa"/>
          </w:tcPr>
          <w:p w:rsidR="006D74EF" w:rsidRPr="00AC3E86" w:rsidRDefault="006D74EF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6D74EF" w:rsidRPr="00AC3E86" w:rsidRDefault="006D74EF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6D74EF" w:rsidRPr="00AC3E86" w:rsidTr="006D74EF">
        <w:tc>
          <w:tcPr>
            <w:tcW w:w="1242" w:type="dxa"/>
          </w:tcPr>
          <w:p w:rsidR="006D74EF" w:rsidRPr="00AC3E86" w:rsidRDefault="006D74EF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D74EF" w:rsidRPr="00AC3E86" w:rsidRDefault="006D74EF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74EF" w:rsidRPr="00AC3E86" w:rsidRDefault="006D74EF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74EF" w:rsidRPr="00AC3E86" w:rsidRDefault="006D74EF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4EF" w:rsidRPr="00AC3E86" w:rsidRDefault="006D74EF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 xml:space="preserve">18. Установите соответствие между </w:t>
      </w:r>
      <w:r w:rsidR="00B40BA9" w:rsidRPr="00AC3E86">
        <w:rPr>
          <w:rFonts w:ascii="Times New Roman" w:hAnsi="Times New Roman" w:cs="Times New Roman"/>
          <w:sz w:val="24"/>
          <w:szCs w:val="24"/>
        </w:rPr>
        <w:t>основными источниками угроз и действием напра</w:t>
      </w:r>
      <w:r w:rsidR="00B40BA9" w:rsidRPr="00AC3E86">
        <w:rPr>
          <w:rFonts w:ascii="Times New Roman" w:hAnsi="Times New Roman" w:cs="Times New Roman"/>
          <w:sz w:val="24"/>
          <w:szCs w:val="24"/>
        </w:rPr>
        <w:t>в</w:t>
      </w:r>
      <w:r w:rsidR="00B40BA9" w:rsidRPr="00AC3E86">
        <w:rPr>
          <w:rFonts w:ascii="Times New Roman" w:hAnsi="Times New Roman" w:cs="Times New Roman"/>
          <w:sz w:val="24"/>
          <w:szCs w:val="24"/>
        </w:rPr>
        <w:t>ленных на персонал предприятия</w:t>
      </w:r>
    </w:p>
    <w:p w:rsidR="006D74EF" w:rsidRPr="00AC3E86" w:rsidRDefault="006D74EF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9"/>
        <w:gridCol w:w="5245"/>
      </w:tblGrid>
      <w:tr w:rsidR="00B40BA9" w:rsidRPr="00AC3E86" w:rsidTr="00C31BA3">
        <w:tc>
          <w:tcPr>
            <w:tcW w:w="4219" w:type="dxa"/>
          </w:tcPr>
          <w:p w:rsidR="00B40BA9" w:rsidRPr="00AC3E86" w:rsidRDefault="00F73522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угроз</w:t>
            </w:r>
          </w:p>
        </w:tc>
        <w:tc>
          <w:tcPr>
            <w:tcW w:w="5245" w:type="dxa"/>
          </w:tcPr>
          <w:p w:rsidR="00F73522" w:rsidRPr="00AC3E86" w:rsidRDefault="00AC3E86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Действия, направленные</w:t>
            </w:r>
            <w:r w:rsidR="00F73522" w:rsidRPr="00AC3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BA9" w:rsidRPr="00AC3E86" w:rsidRDefault="00F73522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b/>
                <w:sz w:val="24"/>
                <w:szCs w:val="24"/>
              </w:rPr>
              <w:t>на персонал предприятия</w:t>
            </w:r>
          </w:p>
        </w:tc>
      </w:tr>
      <w:tr w:rsidR="00B40BA9" w:rsidRPr="00AC3E86" w:rsidTr="00C31BA3">
        <w:tc>
          <w:tcPr>
            <w:tcW w:w="4219" w:type="dxa"/>
          </w:tcPr>
          <w:p w:rsidR="00B40BA9" w:rsidRPr="00AC3E86" w:rsidRDefault="00B40BA9" w:rsidP="00AC3E8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А. Конкуренты</w:t>
            </w:r>
          </w:p>
        </w:tc>
        <w:tc>
          <w:tcPr>
            <w:tcW w:w="5245" w:type="dxa"/>
          </w:tcPr>
          <w:p w:rsidR="00B40BA9" w:rsidRPr="00AC3E86" w:rsidRDefault="00B40BA9" w:rsidP="00AC3E8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1. Взяточничество, использование ресурсов предприятия, в корыстных целях.</w:t>
            </w:r>
          </w:p>
        </w:tc>
      </w:tr>
      <w:tr w:rsidR="00B40BA9" w:rsidRPr="00AC3E86" w:rsidTr="00C31BA3">
        <w:tc>
          <w:tcPr>
            <w:tcW w:w="4219" w:type="dxa"/>
          </w:tcPr>
          <w:p w:rsidR="00B40BA9" w:rsidRPr="00AC3E86" w:rsidRDefault="00B40BA9" w:rsidP="00AC3E8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Б. Криминальные структуры</w:t>
            </w:r>
          </w:p>
        </w:tc>
        <w:tc>
          <w:tcPr>
            <w:tcW w:w="5245" w:type="dxa"/>
          </w:tcPr>
          <w:p w:rsidR="00B40BA9" w:rsidRPr="00AC3E86" w:rsidRDefault="00B40BA9" w:rsidP="00AC3E8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2. Захват контроля над предприятием, хищения и нанесение иного ущерба.</w:t>
            </w:r>
          </w:p>
        </w:tc>
      </w:tr>
      <w:tr w:rsidR="00B40BA9" w:rsidRPr="00AC3E86" w:rsidTr="00C31BA3">
        <w:tc>
          <w:tcPr>
            <w:tcW w:w="4219" w:type="dxa"/>
          </w:tcPr>
          <w:p w:rsidR="00B40BA9" w:rsidRPr="00AC3E86" w:rsidRDefault="00B40BA9" w:rsidP="00AC3E86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В. Государственные структуры</w:t>
            </w:r>
          </w:p>
        </w:tc>
        <w:tc>
          <w:tcPr>
            <w:tcW w:w="5245" w:type="dxa"/>
          </w:tcPr>
          <w:p w:rsidR="00B40BA9" w:rsidRPr="00AC3E86" w:rsidRDefault="00B40BA9" w:rsidP="00AC3E8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3. Ведение деловой разведки, переманивание высококвалифицированных специалистов, ди</w:t>
            </w: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кредитация соперника в глазах партнеров и го</w:t>
            </w: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ударства.</w:t>
            </w:r>
          </w:p>
        </w:tc>
      </w:tr>
    </w:tbl>
    <w:p w:rsidR="006D74EF" w:rsidRPr="00AC3E86" w:rsidRDefault="006D74EF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74EF" w:rsidRPr="00AC3E86" w:rsidRDefault="006D74EF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Ответ</w:t>
      </w:r>
      <w:r w:rsidRPr="00AC3E86">
        <w:rPr>
          <w:rFonts w:ascii="Times New Roman" w:hAnsi="Times New Roman" w:cs="Times New Roman"/>
          <w:sz w:val="24"/>
          <w:szCs w:val="24"/>
          <w:lang w:val="en-US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1418"/>
        <w:gridCol w:w="1276"/>
      </w:tblGrid>
      <w:tr w:rsidR="006D74EF" w:rsidRPr="00AC3E86" w:rsidTr="00320088">
        <w:tc>
          <w:tcPr>
            <w:tcW w:w="1242" w:type="dxa"/>
          </w:tcPr>
          <w:p w:rsidR="006D74EF" w:rsidRPr="00AC3E86" w:rsidRDefault="006D74EF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8" w:type="dxa"/>
          </w:tcPr>
          <w:p w:rsidR="006D74EF" w:rsidRPr="00AC3E86" w:rsidRDefault="006D74EF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6D74EF" w:rsidRPr="00AC3E86" w:rsidRDefault="006D74EF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6D74EF" w:rsidRPr="00AC3E86" w:rsidTr="00320088">
        <w:tc>
          <w:tcPr>
            <w:tcW w:w="1242" w:type="dxa"/>
          </w:tcPr>
          <w:p w:rsidR="006D74EF" w:rsidRPr="00AC3E86" w:rsidRDefault="006D74EF" w:rsidP="00AC3E8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D74EF" w:rsidRPr="00AC3E86" w:rsidRDefault="006D74EF" w:rsidP="00AC3E8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74EF" w:rsidRPr="00AC3E86" w:rsidRDefault="006D74EF" w:rsidP="00AC3E8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74EF" w:rsidRPr="00AC3E86" w:rsidRDefault="006D74EF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3069" w:rsidRPr="00AC3E86" w:rsidRDefault="00113069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4EF" w:rsidRPr="00AC3E86" w:rsidRDefault="00113069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 xml:space="preserve">19. </w:t>
      </w:r>
      <w:r w:rsidR="00AC3E86">
        <w:rPr>
          <w:rFonts w:ascii="Times New Roman" w:hAnsi="Times New Roman" w:cs="Times New Roman"/>
          <w:sz w:val="24"/>
          <w:szCs w:val="24"/>
        </w:rPr>
        <w:t>Закончите</w:t>
      </w:r>
      <w:r w:rsidR="00AC3E86" w:rsidRPr="00AC3E86">
        <w:rPr>
          <w:rFonts w:ascii="Times New Roman" w:hAnsi="Times New Roman" w:cs="Times New Roman"/>
          <w:sz w:val="24"/>
          <w:szCs w:val="24"/>
        </w:rPr>
        <w:t xml:space="preserve"> определение понятия</w:t>
      </w:r>
      <w:r w:rsidR="00AC3E86">
        <w:rPr>
          <w:rFonts w:ascii="Times New Roman" w:hAnsi="Times New Roman" w:cs="Times New Roman"/>
          <w:sz w:val="24"/>
          <w:szCs w:val="24"/>
        </w:rPr>
        <w:t xml:space="preserve">. </w:t>
      </w:r>
      <w:r w:rsidRPr="00AC3E86">
        <w:rPr>
          <w:rFonts w:ascii="Times New Roman" w:hAnsi="Times New Roman" w:cs="Times New Roman"/>
          <w:sz w:val="24"/>
          <w:szCs w:val="24"/>
        </w:rPr>
        <w:t>Процесс, событие, явление и т. п., которые могут негативно повлиять на нормальное функционирование и развитие объекта защиты и нан</w:t>
      </w:r>
      <w:r w:rsidRPr="00AC3E86">
        <w:rPr>
          <w:rFonts w:ascii="Times New Roman" w:hAnsi="Times New Roman" w:cs="Times New Roman"/>
          <w:sz w:val="24"/>
          <w:szCs w:val="24"/>
        </w:rPr>
        <w:t>е</w:t>
      </w:r>
      <w:r w:rsidRPr="00AC3E86">
        <w:rPr>
          <w:rFonts w:ascii="Times New Roman" w:hAnsi="Times New Roman" w:cs="Times New Roman"/>
          <w:sz w:val="24"/>
          <w:szCs w:val="24"/>
        </w:rPr>
        <w:t>сти ущерб  (убытки, экономические потери) – это</w:t>
      </w:r>
    </w:p>
    <w:p w:rsidR="00113069" w:rsidRPr="00AC3E86" w:rsidRDefault="00113069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3069" w:rsidRPr="00AC3E86" w:rsidRDefault="00113069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Ответ:_________</w:t>
      </w:r>
    </w:p>
    <w:p w:rsidR="00113069" w:rsidRPr="00AC3E86" w:rsidRDefault="00113069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3069" w:rsidRPr="00AC3E86" w:rsidRDefault="00113069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20.</w:t>
      </w:r>
      <w:r w:rsidR="00A237BF" w:rsidRPr="00AC3E86">
        <w:rPr>
          <w:rFonts w:ascii="Times New Roman" w:hAnsi="Times New Roman" w:cs="Times New Roman"/>
          <w:sz w:val="24"/>
          <w:szCs w:val="24"/>
        </w:rPr>
        <w:t xml:space="preserve"> Дополните. Ключевой ресурс предприятия, приводящий в действие все другие ресу</w:t>
      </w:r>
      <w:r w:rsidR="00A237BF" w:rsidRPr="00AC3E86">
        <w:rPr>
          <w:rFonts w:ascii="Times New Roman" w:hAnsi="Times New Roman" w:cs="Times New Roman"/>
          <w:sz w:val="24"/>
          <w:szCs w:val="24"/>
        </w:rPr>
        <w:t>р</w:t>
      </w:r>
      <w:r w:rsidR="00A237BF" w:rsidRPr="00AC3E86">
        <w:rPr>
          <w:rFonts w:ascii="Times New Roman" w:hAnsi="Times New Roman" w:cs="Times New Roman"/>
          <w:sz w:val="24"/>
          <w:szCs w:val="24"/>
        </w:rPr>
        <w:t>сы, задействованные в получении прибыли, который уязвим и должен быть надежно з</w:t>
      </w:r>
      <w:r w:rsidR="00A237BF" w:rsidRPr="00AC3E86">
        <w:rPr>
          <w:rFonts w:ascii="Times New Roman" w:hAnsi="Times New Roman" w:cs="Times New Roman"/>
          <w:sz w:val="24"/>
          <w:szCs w:val="24"/>
        </w:rPr>
        <w:t>а</w:t>
      </w:r>
      <w:r w:rsidR="00A237BF" w:rsidRPr="00AC3E86">
        <w:rPr>
          <w:rFonts w:ascii="Times New Roman" w:hAnsi="Times New Roman" w:cs="Times New Roman"/>
          <w:sz w:val="24"/>
          <w:szCs w:val="24"/>
        </w:rPr>
        <w:t>щищен – это</w:t>
      </w:r>
    </w:p>
    <w:p w:rsidR="00AC3E86" w:rsidRDefault="00AC3E86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7BF" w:rsidRPr="00AC3E86" w:rsidRDefault="00A237BF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Ответ:_________</w:t>
      </w:r>
    </w:p>
    <w:p w:rsidR="00A237BF" w:rsidRPr="00AC3E86" w:rsidRDefault="00A237BF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4EF" w:rsidRDefault="006D74EF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E86" w:rsidRPr="00AC3E86" w:rsidRDefault="00AC3E86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6C4" w:rsidRDefault="003E06C4" w:rsidP="00AC3E86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3E86">
        <w:rPr>
          <w:rFonts w:ascii="Times New Roman" w:hAnsi="Times New Roman" w:cs="Times New Roman"/>
          <w:b/>
          <w:sz w:val="24"/>
          <w:szCs w:val="24"/>
        </w:rPr>
        <w:lastRenderedPageBreak/>
        <w:t>Таблица правильных ответов</w:t>
      </w:r>
    </w:p>
    <w:p w:rsidR="00AC3E86" w:rsidRPr="00AC3E86" w:rsidRDefault="00AC3E86" w:rsidP="00AC3E86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 w:rsidR="003E06C4" w:rsidRPr="00AC3E86" w:rsidTr="003E06C4">
        <w:tc>
          <w:tcPr>
            <w:tcW w:w="2660" w:type="dxa"/>
          </w:tcPr>
          <w:p w:rsidR="003E06C4" w:rsidRPr="00AC3E86" w:rsidRDefault="003E06C4" w:rsidP="00AC3E8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426" w:type="dxa"/>
          </w:tcPr>
          <w:p w:rsidR="003E06C4" w:rsidRPr="00AC3E86" w:rsidRDefault="003E06C4" w:rsidP="000A2A28">
            <w:pPr>
              <w:pStyle w:val="a3"/>
              <w:numPr>
                <w:ilvl w:val="0"/>
                <w:numId w:val="20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E06C4" w:rsidRPr="00AC3E86" w:rsidRDefault="003E06C4" w:rsidP="000A2A28">
            <w:pPr>
              <w:pStyle w:val="a3"/>
              <w:numPr>
                <w:ilvl w:val="0"/>
                <w:numId w:val="20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E06C4" w:rsidRPr="00AC3E86" w:rsidRDefault="003E06C4" w:rsidP="000A2A28">
            <w:pPr>
              <w:pStyle w:val="a3"/>
              <w:numPr>
                <w:ilvl w:val="0"/>
                <w:numId w:val="20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E06C4" w:rsidRPr="00AC3E86" w:rsidRDefault="003E06C4" w:rsidP="000A2A28">
            <w:pPr>
              <w:pStyle w:val="a3"/>
              <w:numPr>
                <w:ilvl w:val="0"/>
                <w:numId w:val="20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3E06C4" w:rsidRPr="00AC3E86" w:rsidRDefault="003E06C4" w:rsidP="000A2A28">
            <w:pPr>
              <w:pStyle w:val="a3"/>
              <w:numPr>
                <w:ilvl w:val="0"/>
                <w:numId w:val="20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3E06C4" w:rsidRPr="00AC3E86" w:rsidRDefault="003E06C4" w:rsidP="000A2A28">
            <w:pPr>
              <w:pStyle w:val="a3"/>
              <w:numPr>
                <w:ilvl w:val="0"/>
                <w:numId w:val="20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3E06C4" w:rsidRPr="00AC3E86" w:rsidRDefault="003E06C4" w:rsidP="000A2A28">
            <w:pPr>
              <w:pStyle w:val="a3"/>
              <w:numPr>
                <w:ilvl w:val="0"/>
                <w:numId w:val="20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3E06C4" w:rsidRPr="00AC3E86" w:rsidRDefault="003E06C4" w:rsidP="000A2A28">
            <w:pPr>
              <w:pStyle w:val="a3"/>
              <w:numPr>
                <w:ilvl w:val="0"/>
                <w:numId w:val="20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3E06C4" w:rsidRPr="00AC3E86" w:rsidRDefault="003E06C4" w:rsidP="000A2A28">
            <w:pPr>
              <w:pStyle w:val="a3"/>
              <w:numPr>
                <w:ilvl w:val="0"/>
                <w:numId w:val="20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3E06C4" w:rsidRPr="00AC3E86" w:rsidRDefault="003E06C4" w:rsidP="000A2A28">
            <w:pPr>
              <w:pStyle w:val="a3"/>
              <w:numPr>
                <w:ilvl w:val="0"/>
                <w:numId w:val="20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3E06C4" w:rsidRPr="00AC3E86" w:rsidRDefault="003E06C4" w:rsidP="000A2A28">
            <w:pPr>
              <w:pStyle w:val="a3"/>
              <w:numPr>
                <w:ilvl w:val="0"/>
                <w:numId w:val="20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3E06C4" w:rsidRPr="00AC3E86" w:rsidRDefault="003E06C4" w:rsidP="000A2A28">
            <w:pPr>
              <w:pStyle w:val="a3"/>
              <w:numPr>
                <w:ilvl w:val="0"/>
                <w:numId w:val="20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3E06C4" w:rsidRPr="00AC3E86" w:rsidRDefault="003E06C4" w:rsidP="000A2A28">
            <w:pPr>
              <w:pStyle w:val="a3"/>
              <w:numPr>
                <w:ilvl w:val="0"/>
                <w:numId w:val="20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3E06C4" w:rsidRPr="00AC3E86" w:rsidRDefault="003E06C4" w:rsidP="000A2A28">
            <w:pPr>
              <w:pStyle w:val="a3"/>
              <w:numPr>
                <w:ilvl w:val="0"/>
                <w:numId w:val="20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3E06C4" w:rsidRPr="00AC3E86" w:rsidRDefault="003E06C4" w:rsidP="000A2A28">
            <w:pPr>
              <w:pStyle w:val="a3"/>
              <w:numPr>
                <w:ilvl w:val="0"/>
                <w:numId w:val="20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3E06C4" w:rsidRPr="00AC3E86" w:rsidRDefault="003E06C4" w:rsidP="000A2A28">
            <w:pPr>
              <w:pStyle w:val="a3"/>
              <w:numPr>
                <w:ilvl w:val="0"/>
                <w:numId w:val="20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C4" w:rsidRPr="00AC3E86" w:rsidTr="003E06C4">
        <w:tc>
          <w:tcPr>
            <w:tcW w:w="2660" w:type="dxa"/>
          </w:tcPr>
          <w:p w:rsidR="003E06C4" w:rsidRPr="00AC3E86" w:rsidRDefault="003E06C4" w:rsidP="00AC3E8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426" w:type="dxa"/>
          </w:tcPr>
          <w:p w:rsidR="003E06C4" w:rsidRPr="00AC3E86" w:rsidRDefault="00D4003B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3E06C4" w:rsidRPr="00AC3E86" w:rsidRDefault="00126C95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3E06C4" w:rsidRPr="00AC3E86" w:rsidRDefault="00DF67C7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3E06C4" w:rsidRPr="00AC3E86" w:rsidRDefault="00E4331C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</w:tcPr>
          <w:p w:rsidR="003E06C4" w:rsidRPr="00AC3E86" w:rsidRDefault="00E4331C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</w:tcPr>
          <w:p w:rsidR="003E06C4" w:rsidRPr="00AC3E86" w:rsidRDefault="007B4C0C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</w:tcPr>
          <w:p w:rsidR="003E06C4" w:rsidRPr="00AC3E86" w:rsidRDefault="000F23F8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</w:tcPr>
          <w:p w:rsidR="003E06C4" w:rsidRPr="00AC3E86" w:rsidRDefault="00641885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</w:tcPr>
          <w:p w:rsidR="003E06C4" w:rsidRPr="00AC3E86" w:rsidRDefault="007054C4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</w:tcPr>
          <w:p w:rsidR="003E06C4" w:rsidRPr="00AC3E86" w:rsidRDefault="0009161B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</w:tcPr>
          <w:p w:rsidR="003E06C4" w:rsidRPr="00AC3E86" w:rsidRDefault="0088458B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</w:tcPr>
          <w:p w:rsidR="003E06C4" w:rsidRPr="00AC3E86" w:rsidRDefault="00AF779C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</w:tcPr>
          <w:p w:rsidR="003E06C4" w:rsidRPr="00AC3E86" w:rsidRDefault="008730F3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</w:tcPr>
          <w:p w:rsidR="003E06C4" w:rsidRPr="00AC3E86" w:rsidRDefault="00B507A6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</w:tcPr>
          <w:p w:rsidR="003E06C4" w:rsidRPr="00AC3E86" w:rsidRDefault="00A06F4E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</w:tcPr>
          <w:p w:rsidR="003E06C4" w:rsidRPr="00AC3E86" w:rsidRDefault="00D65A93" w:rsidP="00AC3E8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E06C4" w:rsidRPr="00AC3E86" w:rsidRDefault="003E06C4" w:rsidP="00AC3E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7054" w:type="dxa"/>
        <w:tblLook w:val="04A0" w:firstRow="1" w:lastRow="0" w:firstColumn="1" w:lastColumn="0" w:noHBand="0" w:noVBand="1"/>
      </w:tblPr>
      <w:tblGrid>
        <w:gridCol w:w="2802"/>
        <w:gridCol w:w="827"/>
        <w:gridCol w:w="847"/>
        <w:gridCol w:w="1269"/>
        <w:gridCol w:w="1309"/>
      </w:tblGrid>
      <w:tr w:rsidR="001D077F" w:rsidRPr="00AC3E86" w:rsidTr="00A237BF">
        <w:tc>
          <w:tcPr>
            <w:tcW w:w="2802" w:type="dxa"/>
          </w:tcPr>
          <w:p w:rsidR="001D077F" w:rsidRPr="00AC3E86" w:rsidRDefault="001D077F" w:rsidP="00AC3E8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827" w:type="dxa"/>
          </w:tcPr>
          <w:p w:rsidR="001D077F" w:rsidRPr="00AC3E86" w:rsidRDefault="001D077F" w:rsidP="00AC3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47" w:type="dxa"/>
          </w:tcPr>
          <w:p w:rsidR="001D077F" w:rsidRPr="00AC3E86" w:rsidRDefault="001D077F" w:rsidP="00AC3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69" w:type="dxa"/>
          </w:tcPr>
          <w:p w:rsidR="001D077F" w:rsidRPr="00AC3E86" w:rsidRDefault="001D077F" w:rsidP="00AC3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09" w:type="dxa"/>
          </w:tcPr>
          <w:p w:rsidR="001D077F" w:rsidRPr="00AC3E86" w:rsidRDefault="001D077F" w:rsidP="00AC3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D077F" w:rsidRPr="00AC3E86" w:rsidTr="00A237BF">
        <w:tc>
          <w:tcPr>
            <w:tcW w:w="2802" w:type="dxa"/>
          </w:tcPr>
          <w:p w:rsidR="001D077F" w:rsidRPr="00AC3E86" w:rsidRDefault="001D077F" w:rsidP="00AC3E8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827" w:type="dxa"/>
          </w:tcPr>
          <w:p w:rsidR="001D077F" w:rsidRPr="00AC3E86" w:rsidRDefault="003A0453" w:rsidP="00AC3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847" w:type="dxa"/>
          </w:tcPr>
          <w:p w:rsidR="001D077F" w:rsidRPr="00AC3E86" w:rsidRDefault="00B40BA9" w:rsidP="00AC3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1269" w:type="dxa"/>
          </w:tcPr>
          <w:p w:rsidR="001D077F" w:rsidRPr="00AC3E86" w:rsidRDefault="00113069" w:rsidP="00AC3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угроза</w:t>
            </w:r>
          </w:p>
        </w:tc>
        <w:tc>
          <w:tcPr>
            <w:tcW w:w="1309" w:type="dxa"/>
          </w:tcPr>
          <w:p w:rsidR="001D077F" w:rsidRPr="00AC3E86" w:rsidRDefault="00A237BF" w:rsidP="00AC3E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персонал</w:t>
            </w:r>
          </w:p>
        </w:tc>
      </w:tr>
    </w:tbl>
    <w:p w:rsidR="003E06C4" w:rsidRPr="00AC3E86" w:rsidRDefault="003E06C4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183F" w:rsidRDefault="003E06C4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1473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33E">
        <w:rPr>
          <w:rFonts w:ascii="Times New Roman" w:hAnsi="Times New Roman" w:cs="Times New Roman"/>
          <w:b/>
          <w:sz w:val="24"/>
          <w:szCs w:val="24"/>
        </w:rPr>
        <w:lastRenderedPageBreak/>
        <w:t>Дисциплина «Безопасность объектов критической информационной инфраструкт</w:t>
      </w:r>
      <w:r w:rsidRPr="0014733E">
        <w:rPr>
          <w:rFonts w:ascii="Times New Roman" w:hAnsi="Times New Roman" w:cs="Times New Roman"/>
          <w:b/>
          <w:sz w:val="24"/>
          <w:szCs w:val="24"/>
        </w:rPr>
        <w:t>у</w:t>
      </w:r>
      <w:r w:rsidRPr="0014733E">
        <w:rPr>
          <w:rFonts w:ascii="Times New Roman" w:hAnsi="Times New Roman" w:cs="Times New Roman"/>
          <w:b/>
          <w:sz w:val="24"/>
          <w:szCs w:val="24"/>
        </w:rPr>
        <w:t>ры»</w:t>
      </w:r>
    </w:p>
    <w:p w:rsidR="0014733E" w:rsidRPr="0014733E" w:rsidRDefault="0014733E" w:rsidP="001473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733E" w:rsidRPr="0014733E" w:rsidRDefault="0014733E" w:rsidP="001473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Прочитайте текст и выберите один правильный ответ</w:t>
      </w:r>
    </w:p>
    <w:p w:rsidR="0014733E" w:rsidRPr="0014733E" w:rsidRDefault="0014733E" w:rsidP="001473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0A2A28">
      <w:pPr>
        <w:pStyle w:val="a3"/>
        <w:numPr>
          <w:ilvl w:val="0"/>
          <w:numId w:val="3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Какой федеральный орган исполнительной власти ответственен за обеспечение бе</w:t>
      </w:r>
      <w:r w:rsidRPr="0014733E">
        <w:rPr>
          <w:rFonts w:ascii="Times New Roman" w:hAnsi="Times New Roman" w:cs="Times New Roman"/>
          <w:sz w:val="24"/>
          <w:szCs w:val="24"/>
        </w:rPr>
        <w:t>з</w:t>
      </w:r>
      <w:r w:rsidRPr="0014733E">
        <w:rPr>
          <w:rFonts w:ascii="Times New Roman" w:hAnsi="Times New Roman" w:cs="Times New Roman"/>
          <w:sz w:val="24"/>
          <w:szCs w:val="24"/>
        </w:rPr>
        <w:t>опасности критической информационной инфраструктуры Российской Федерации</w:t>
      </w:r>
    </w:p>
    <w:p w:rsidR="0014733E" w:rsidRPr="0014733E" w:rsidRDefault="0014733E" w:rsidP="000A2A28">
      <w:pPr>
        <w:pStyle w:val="a3"/>
        <w:numPr>
          <w:ilvl w:val="0"/>
          <w:numId w:val="21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ФСТЭК России;</w:t>
      </w:r>
    </w:p>
    <w:p w:rsidR="0014733E" w:rsidRPr="0014733E" w:rsidRDefault="0014733E" w:rsidP="000A2A28">
      <w:pPr>
        <w:pStyle w:val="a3"/>
        <w:numPr>
          <w:ilvl w:val="0"/>
          <w:numId w:val="21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ФСБ России;</w:t>
      </w:r>
    </w:p>
    <w:p w:rsidR="0014733E" w:rsidRPr="0014733E" w:rsidRDefault="0014733E" w:rsidP="000A2A28">
      <w:pPr>
        <w:pStyle w:val="a3"/>
        <w:numPr>
          <w:ilvl w:val="0"/>
          <w:numId w:val="21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ФСО России.</w:t>
      </w:r>
    </w:p>
    <w:p w:rsidR="0014733E" w:rsidRPr="0014733E" w:rsidRDefault="0014733E" w:rsidP="0014733E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0A2A28">
      <w:pPr>
        <w:pStyle w:val="a3"/>
        <w:numPr>
          <w:ilvl w:val="0"/>
          <w:numId w:val="3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 xml:space="preserve"> Кто проводит категорирование КИИ</w:t>
      </w:r>
    </w:p>
    <w:p w:rsidR="0014733E" w:rsidRPr="0014733E" w:rsidRDefault="0014733E" w:rsidP="000A2A28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 xml:space="preserve">ФСБ России; </w:t>
      </w:r>
    </w:p>
    <w:p w:rsidR="0014733E" w:rsidRPr="0014733E" w:rsidRDefault="0014733E" w:rsidP="000A2A28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ФСТЭК России;</w:t>
      </w:r>
    </w:p>
    <w:p w:rsidR="0014733E" w:rsidRPr="0014733E" w:rsidRDefault="0014733E" w:rsidP="000A2A28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Комиссия субъекта КИИ.</w:t>
      </w:r>
    </w:p>
    <w:p w:rsidR="0014733E" w:rsidRPr="0014733E" w:rsidRDefault="0014733E" w:rsidP="0014733E">
      <w:pPr>
        <w:pStyle w:val="a3"/>
        <w:tabs>
          <w:tab w:val="left" w:pos="284"/>
          <w:tab w:val="left" w:pos="567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0A2A28">
      <w:pPr>
        <w:pStyle w:val="a3"/>
        <w:numPr>
          <w:ilvl w:val="0"/>
          <w:numId w:val="36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Кто не может являться субъектом КИИ</w:t>
      </w:r>
    </w:p>
    <w:p w:rsidR="0014733E" w:rsidRPr="0014733E" w:rsidRDefault="0014733E" w:rsidP="000A2A28">
      <w:pPr>
        <w:pStyle w:val="a3"/>
        <w:numPr>
          <w:ilvl w:val="0"/>
          <w:numId w:val="22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индивидуальный предприниматель;</w:t>
      </w:r>
    </w:p>
    <w:p w:rsidR="0014733E" w:rsidRPr="0014733E" w:rsidRDefault="0014733E" w:rsidP="000A2A28">
      <w:pPr>
        <w:pStyle w:val="a3"/>
        <w:numPr>
          <w:ilvl w:val="0"/>
          <w:numId w:val="22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физическое лицо;</w:t>
      </w:r>
    </w:p>
    <w:p w:rsidR="0014733E" w:rsidRPr="0014733E" w:rsidRDefault="0014733E" w:rsidP="000A2A28">
      <w:pPr>
        <w:pStyle w:val="a3"/>
        <w:numPr>
          <w:ilvl w:val="0"/>
          <w:numId w:val="22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государственное учреждение.</w:t>
      </w:r>
    </w:p>
    <w:p w:rsidR="0014733E" w:rsidRPr="0014733E" w:rsidRDefault="0014733E" w:rsidP="0014733E">
      <w:pPr>
        <w:pStyle w:val="a3"/>
        <w:tabs>
          <w:tab w:val="left" w:pos="284"/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0A2A28">
      <w:pPr>
        <w:pStyle w:val="a3"/>
        <w:numPr>
          <w:ilvl w:val="0"/>
          <w:numId w:val="3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733E">
        <w:rPr>
          <w:rFonts w:ascii="Times New Roman" w:hAnsi="Times New Roman" w:cs="Times New Roman"/>
          <w:sz w:val="24"/>
          <w:szCs w:val="24"/>
        </w:rPr>
        <w:t>Значимость</w:t>
      </w:r>
      <w:proofErr w:type="gramEnd"/>
      <w:r w:rsidRPr="0014733E">
        <w:rPr>
          <w:rFonts w:ascii="Times New Roman" w:hAnsi="Times New Roman" w:cs="Times New Roman"/>
          <w:sz w:val="24"/>
          <w:szCs w:val="24"/>
        </w:rPr>
        <w:t xml:space="preserve"> в каких сферах деятельности не рассматривается в перечне показателей критериев значимости объектов КИИ</w:t>
      </w:r>
    </w:p>
    <w:p w:rsidR="0014733E" w:rsidRPr="0014733E" w:rsidRDefault="0014733E" w:rsidP="000A2A28">
      <w:pPr>
        <w:pStyle w:val="a3"/>
        <w:numPr>
          <w:ilvl w:val="0"/>
          <w:numId w:val="23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энергетики</w:t>
      </w:r>
      <w:r w:rsidRPr="0014733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14733E" w:rsidRPr="0014733E" w:rsidRDefault="0014733E" w:rsidP="000A2A28">
      <w:pPr>
        <w:pStyle w:val="a3"/>
        <w:numPr>
          <w:ilvl w:val="0"/>
          <w:numId w:val="23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культурная</w:t>
      </w:r>
      <w:r w:rsidRPr="0014733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14733E" w:rsidRPr="0014733E" w:rsidRDefault="0014733E" w:rsidP="000A2A28">
      <w:pPr>
        <w:pStyle w:val="a3"/>
        <w:numPr>
          <w:ilvl w:val="0"/>
          <w:numId w:val="23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экологическая.</w:t>
      </w:r>
    </w:p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0A2A28">
      <w:pPr>
        <w:pStyle w:val="a3"/>
        <w:numPr>
          <w:ilvl w:val="0"/>
          <w:numId w:val="3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Итоговым документом комиссии по категорированию объекта КИИ является</w:t>
      </w:r>
    </w:p>
    <w:p w:rsidR="0014733E" w:rsidRPr="0014733E" w:rsidRDefault="0014733E" w:rsidP="000A2A28">
      <w:pPr>
        <w:pStyle w:val="a3"/>
        <w:numPr>
          <w:ilvl w:val="0"/>
          <w:numId w:val="2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акт категорирования</w:t>
      </w:r>
      <w:r w:rsidRPr="0014733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14733E" w:rsidRPr="0014733E" w:rsidRDefault="0014733E" w:rsidP="000A2A28">
      <w:pPr>
        <w:pStyle w:val="a3"/>
        <w:numPr>
          <w:ilvl w:val="0"/>
          <w:numId w:val="2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политика информационной безопасности</w:t>
      </w:r>
      <w:r w:rsidRPr="0014733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14733E" w:rsidRPr="0014733E" w:rsidRDefault="0014733E" w:rsidP="000A2A28">
      <w:pPr>
        <w:pStyle w:val="a3"/>
        <w:numPr>
          <w:ilvl w:val="0"/>
          <w:numId w:val="2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Устав организации.</w:t>
      </w:r>
    </w:p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0A2A28">
      <w:pPr>
        <w:pStyle w:val="a3"/>
        <w:numPr>
          <w:ilvl w:val="0"/>
          <w:numId w:val="3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733E">
        <w:rPr>
          <w:rFonts w:ascii="Times New Roman" w:hAnsi="Times New Roman" w:cs="Times New Roman"/>
          <w:sz w:val="24"/>
          <w:szCs w:val="24"/>
        </w:rPr>
        <w:t>Деятельность</w:t>
      </w:r>
      <w:proofErr w:type="gramEnd"/>
      <w:r w:rsidRPr="0014733E">
        <w:rPr>
          <w:rFonts w:ascii="Times New Roman" w:hAnsi="Times New Roman" w:cs="Times New Roman"/>
          <w:sz w:val="24"/>
          <w:szCs w:val="24"/>
        </w:rPr>
        <w:t xml:space="preserve"> в каких сферах не является критической согласно ФЗ № </w:t>
      </w:r>
      <w:r w:rsidRPr="0014733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4733E">
        <w:rPr>
          <w:rFonts w:ascii="Times New Roman" w:hAnsi="Times New Roman" w:cs="Times New Roman"/>
          <w:sz w:val="24"/>
          <w:szCs w:val="24"/>
        </w:rPr>
        <w:t>87 «О безопа</w:t>
      </w:r>
      <w:r w:rsidRPr="0014733E">
        <w:rPr>
          <w:rFonts w:ascii="Times New Roman" w:hAnsi="Times New Roman" w:cs="Times New Roman"/>
          <w:sz w:val="24"/>
          <w:szCs w:val="24"/>
        </w:rPr>
        <w:t>с</w:t>
      </w:r>
      <w:r w:rsidRPr="0014733E">
        <w:rPr>
          <w:rFonts w:ascii="Times New Roman" w:hAnsi="Times New Roman" w:cs="Times New Roman"/>
          <w:sz w:val="24"/>
          <w:szCs w:val="24"/>
        </w:rPr>
        <w:t>ности информационной инфраструктуры Российской Федерации»</w:t>
      </w:r>
    </w:p>
    <w:p w:rsidR="0014733E" w:rsidRPr="0014733E" w:rsidRDefault="0014733E" w:rsidP="000A2A28">
      <w:pPr>
        <w:pStyle w:val="a3"/>
        <w:numPr>
          <w:ilvl w:val="0"/>
          <w:numId w:val="25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здравоохранение</w:t>
      </w:r>
      <w:r w:rsidRPr="0014733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14733E" w:rsidRPr="0014733E" w:rsidRDefault="0014733E" w:rsidP="000A2A28">
      <w:pPr>
        <w:pStyle w:val="a3"/>
        <w:numPr>
          <w:ilvl w:val="0"/>
          <w:numId w:val="25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4733E">
        <w:rPr>
          <w:rFonts w:ascii="Times New Roman" w:hAnsi="Times New Roman" w:cs="Times New Roman"/>
          <w:sz w:val="24"/>
          <w:szCs w:val="24"/>
        </w:rPr>
        <w:t>наука</w:t>
      </w:r>
      <w:r w:rsidRPr="0014733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14733E" w:rsidRPr="0014733E" w:rsidRDefault="0014733E" w:rsidP="000A2A28">
      <w:pPr>
        <w:pStyle w:val="a3"/>
        <w:numPr>
          <w:ilvl w:val="0"/>
          <w:numId w:val="25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пищевая промышленность.</w:t>
      </w:r>
    </w:p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1473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7. Конфиденциальность информации это:</w:t>
      </w:r>
    </w:p>
    <w:p w:rsidR="0014733E" w:rsidRPr="0014733E" w:rsidRDefault="0014733E" w:rsidP="000A2A28">
      <w:pPr>
        <w:pStyle w:val="a3"/>
        <w:numPr>
          <w:ilvl w:val="0"/>
          <w:numId w:val="26"/>
        </w:numPr>
        <w:tabs>
          <w:tab w:val="left" w:pos="284"/>
          <w:tab w:val="left" w:pos="993"/>
        </w:tabs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обязательное для выполнения лицом, получившим доступ к определенной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33E">
        <w:rPr>
          <w:rFonts w:ascii="Times New Roman" w:hAnsi="Times New Roman" w:cs="Times New Roman"/>
          <w:sz w:val="24"/>
          <w:szCs w:val="24"/>
        </w:rPr>
        <w:t>информации, требование не передавать такую информацию третьим лицам без согласия ее обладат</w:t>
      </w:r>
      <w:r w:rsidRPr="0014733E">
        <w:rPr>
          <w:rFonts w:ascii="Times New Roman" w:hAnsi="Times New Roman" w:cs="Times New Roman"/>
          <w:sz w:val="24"/>
          <w:szCs w:val="24"/>
        </w:rPr>
        <w:t>е</w:t>
      </w:r>
      <w:r w:rsidRPr="0014733E">
        <w:rPr>
          <w:rFonts w:ascii="Times New Roman" w:hAnsi="Times New Roman" w:cs="Times New Roman"/>
          <w:sz w:val="24"/>
          <w:szCs w:val="24"/>
        </w:rPr>
        <w:t>ля;</w:t>
      </w:r>
    </w:p>
    <w:p w:rsidR="0014733E" w:rsidRPr="0014733E" w:rsidRDefault="0014733E" w:rsidP="000A2A28">
      <w:pPr>
        <w:pStyle w:val="a3"/>
        <w:numPr>
          <w:ilvl w:val="0"/>
          <w:numId w:val="26"/>
        </w:numPr>
        <w:tabs>
          <w:tab w:val="left" w:pos="284"/>
          <w:tab w:val="left" w:pos="993"/>
        </w:tabs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принцип неразглашения информации, не предназначенной для открытого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33E">
        <w:rPr>
          <w:rFonts w:ascii="Times New Roman" w:hAnsi="Times New Roman" w:cs="Times New Roman"/>
          <w:sz w:val="24"/>
          <w:szCs w:val="24"/>
        </w:rPr>
        <w:t>доступа;</w:t>
      </w:r>
    </w:p>
    <w:p w:rsidR="0014733E" w:rsidRPr="0014733E" w:rsidRDefault="0014733E" w:rsidP="000A2A28">
      <w:pPr>
        <w:pStyle w:val="a3"/>
        <w:numPr>
          <w:ilvl w:val="0"/>
          <w:numId w:val="26"/>
        </w:numPr>
        <w:tabs>
          <w:tab w:val="left" w:pos="284"/>
          <w:tab w:val="left" w:pos="993"/>
        </w:tabs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свойство информации быть известной только доверенным лицам.</w:t>
      </w:r>
    </w:p>
    <w:p w:rsidR="0014733E" w:rsidRPr="0014733E" w:rsidRDefault="0014733E" w:rsidP="0014733E">
      <w:pPr>
        <w:tabs>
          <w:tab w:val="left" w:pos="284"/>
          <w:tab w:val="left" w:pos="993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14733E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8. Банк данных угроз безопасности информации создаёт и ведёт:</w:t>
      </w:r>
    </w:p>
    <w:p w:rsidR="0014733E" w:rsidRPr="0014733E" w:rsidRDefault="0014733E" w:rsidP="000A2A28">
      <w:pPr>
        <w:pStyle w:val="a3"/>
        <w:numPr>
          <w:ilvl w:val="0"/>
          <w:numId w:val="27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lastRenderedPageBreak/>
        <w:t>ФСТЭК России;</w:t>
      </w:r>
    </w:p>
    <w:p w:rsidR="0014733E" w:rsidRPr="0014733E" w:rsidRDefault="0014733E" w:rsidP="000A2A28">
      <w:pPr>
        <w:pStyle w:val="a3"/>
        <w:numPr>
          <w:ilvl w:val="0"/>
          <w:numId w:val="27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ФСБ России;</w:t>
      </w:r>
    </w:p>
    <w:p w:rsidR="0014733E" w:rsidRPr="0014733E" w:rsidRDefault="0014733E" w:rsidP="000A2A28">
      <w:pPr>
        <w:pStyle w:val="a3"/>
        <w:numPr>
          <w:ilvl w:val="0"/>
          <w:numId w:val="27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733E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14733E">
        <w:rPr>
          <w:rFonts w:ascii="Times New Roman" w:hAnsi="Times New Roman" w:cs="Times New Roman"/>
          <w:sz w:val="24"/>
          <w:szCs w:val="24"/>
        </w:rPr>
        <w:t>.</w:t>
      </w:r>
    </w:p>
    <w:p w:rsidR="0014733E" w:rsidRPr="0014733E" w:rsidRDefault="0014733E" w:rsidP="0014733E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14733E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9. Требования о защите информации, связанные с применением криптографических мет</w:t>
      </w:r>
      <w:r w:rsidRPr="0014733E">
        <w:rPr>
          <w:rFonts w:ascii="Times New Roman" w:hAnsi="Times New Roman" w:cs="Times New Roman"/>
          <w:sz w:val="24"/>
          <w:szCs w:val="24"/>
        </w:rPr>
        <w:t>о</w:t>
      </w:r>
      <w:r w:rsidRPr="0014733E">
        <w:rPr>
          <w:rFonts w:ascii="Times New Roman" w:hAnsi="Times New Roman" w:cs="Times New Roman"/>
          <w:sz w:val="24"/>
          <w:szCs w:val="24"/>
        </w:rPr>
        <w:t>дов защиты информации и шифровальных (криптографических) средств защиты инфо</w:t>
      </w:r>
      <w:r w:rsidRPr="0014733E">
        <w:rPr>
          <w:rFonts w:ascii="Times New Roman" w:hAnsi="Times New Roman" w:cs="Times New Roman"/>
          <w:sz w:val="24"/>
          <w:szCs w:val="24"/>
        </w:rPr>
        <w:t>р</w:t>
      </w:r>
      <w:r w:rsidRPr="0014733E">
        <w:rPr>
          <w:rFonts w:ascii="Times New Roman" w:hAnsi="Times New Roman" w:cs="Times New Roman"/>
          <w:sz w:val="24"/>
          <w:szCs w:val="24"/>
        </w:rPr>
        <w:t>мации утверждены:</w:t>
      </w:r>
    </w:p>
    <w:p w:rsidR="0014733E" w:rsidRPr="0014733E" w:rsidRDefault="0014733E" w:rsidP="000A2A28">
      <w:pPr>
        <w:pStyle w:val="a3"/>
        <w:numPr>
          <w:ilvl w:val="0"/>
          <w:numId w:val="28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ФСБ России.</w:t>
      </w:r>
    </w:p>
    <w:p w:rsidR="0014733E" w:rsidRPr="0014733E" w:rsidRDefault="0014733E" w:rsidP="000A2A28">
      <w:pPr>
        <w:pStyle w:val="a3"/>
        <w:numPr>
          <w:ilvl w:val="0"/>
          <w:numId w:val="28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ФСТЭК России.</w:t>
      </w:r>
    </w:p>
    <w:p w:rsidR="0014733E" w:rsidRPr="0014733E" w:rsidRDefault="0014733E" w:rsidP="000A2A28">
      <w:pPr>
        <w:pStyle w:val="a3"/>
        <w:numPr>
          <w:ilvl w:val="0"/>
          <w:numId w:val="28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733E">
        <w:rPr>
          <w:rFonts w:ascii="Times New Roman" w:hAnsi="Times New Roman" w:cs="Times New Roman"/>
          <w:sz w:val="24"/>
          <w:szCs w:val="24"/>
        </w:rPr>
        <w:t>Минкомсвязи</w:t>
      </w:r>
      <w:proofErr w:type="spellEnd"/>
      <w:r w:rsidRPr="0014733E">
        <w:rPr>
          <w:rFonts w:ascii="Times New Roman" w:hAnsi="Times New Roman" w:cs="Times New Roman"/>
          <w:sz w:val="24"/>
          <w:szCs w:val="24"/>
        </w:rPr>
        <w:t xml:space="preserve"> России.</w:t>
      </w:r>
    </w:p>
    <w:p w:rsidR="0014733E" w:rsidRPr="0014733E" w:rsidRDefault="0014733E" w:rsidP="0014733E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14733E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10.  Основным законом о критической информационной инфраструктуре Российской Ф</w:t>
      </w:r>
      <w:r w:rsidRPr="0014733E">
        <w:rPr>
          <w:rFonts w:ascii="Times New Roman" w:hAnsi="Times New Roman" w:cs="Times New Roman"/>
          <w:sz w:val="24"/>
          <w:szCs w:val="24"/>
        </w:rPr>
        <w:t>е</w:t>
      </w:r>
      <w:r w:rsidRPr="0014733E">
        <w:rPr>
          <w:rFonts w:ascii="Times New Roman" w:hAnsi="Times New Roman" w:cs="Times New Roman"/>
          <w:sz w:val="24"/>
          <w:szCs w:val="24"/>
        </w:rPr>
        <w:t>дерации является:</w:t>
      </w:r>
    </w:p>
    <w:p w:rsidR="0014733E" w:rsidRPr="0014733E" w:rsidRDefault="0014733E" w:rsidP="000A2A28">
      <w:pPr>
        <w:pStyle w:val="a3"/>
        <w:numPr>
          <w:ilvl w:val="0"/>
          <w:numId w:val="29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Федеральный закон от 26.07.2017 № 187-ФЗ «О безопасности критической информац</w:t>
      </w:r>
      <w:r w:rsidRPr="0014733E">
        <w:rPr>
          <w:rFonts w:ascii="Times New Roman" w:hAnsi="Times New Roman" w:cs="Times New Roman"/>
          <w:sz w:val="24"/>
          <w:szCs w:val="24"/>
        </w:rPr>
        <w:t>и</w:t>
      </w:r>
      <w:r w:rsidRPr="0014733E">
        <w:rPr>
          <w:rFonts w:ascii="Times New Roman" w:hAnsi="Times New Roman" w:cs="Times New Roman"/>
          <w:sz w:val="24"/>
          <w:szCs w:val="24"/>
        </w:rPr>
        <w:t>онной инфраструктуры Российской Федерации»;</w:t>
      </w:r>
    </w:p>
    <w:p w:rsidR="0014733E" w:rsidRPr="0014733E" w:rsidRDefault="0014733E" w:rsidP="000A2A28">
      <w:pPr>
        <w:pStyle w:val="a3"/>
        <w:numPr>
          <w:ilvl w:val="0"/>
          <w:numId w:val="29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Федеральный закон от 07.07.2003 № 126-ФЗ «О связи»;</w:t>
      </w:r>
    </w:p>
    <w:p w:rsidR="0014733E" w:rsidRPr="0014733E" w:rsidRDefault="0014733E" w:rsidP="000A2A28">
      <w:pPr>
        <w:pStyle w:val="a3"/>
        <w:numPr>
          <w:ilvl w:val="0"/>
          <w:numId w:val="29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Федеральный закон от 27.06.2006 № 149-ФЗ «Об информации, информационных те</w:t>
      </w:r>
      <w:r w:rsidRPr="0014733E">
        <w:rPr>
          <w:rFonts w:ascii="Times New Roman" w:hAnsi="Times New Roman" w:cs="Times New Roman"/>
          <w:sz w:val="24"/>
          <w:szCs w:val="24"/>
        </w:rPr>
        <w:t>х</w:t>
      </w:r>
      <w:r w:rsidRPr="0014733E">
        <w:rPr>
          <w:rFonts w:ascii="Times New Roman" w:hAnsi="Times New Roman" w:cs="Times New Roman"/>
          <w:sz w:val="24"/>
          <w:szCs w:val="24"/>
        </w:rPr>
        <w:t>нологиях и о безопасности информации».</w:t>
      </w:r>
    </w:p>
    <w:p w:rsidR="0014733E" w:rsidRPr="0014733E" w:rsidRDefault="0014733E" w:rsidP="0014733E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14733E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11.  Субъектами критической информационной инфраструктуры не являются:</w:t>
      </w:r>
    </w:p>
    <w:p w:rsidR="0014733E" w:rsidRPr="0014733E" w:rsidRDefault="0014733E" w:rsidP="000A2A28">
      <w:pPr>
        <w:pStyle w:val="a3"/>
        <w:numPr>
          <w:ilvl w:val="0"/>
          <w:numId w:val="30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российские юридические лица и (или) индивидуальные предприниматели;</w:t>
      </w:r>
    </w:p>
    <w:p w:rsidR="0014733E" w:rsidRPr="0014733E" w:rsidRDefault="0014733E" w:rsidP="000A2A28">
      <w:pPr>
        <w:pStyle w:val="a3"/>
        <w:numPr>
          <w:ilvl w:val="0"/>
          <w:numId w:val="30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государственные органы и государственные учреждения;</w:t>
      </w:r>
    </w:p>
    <w:p w:rsidR="0014733E" w:rsidRPr="0014733E" w:rsidRDefault="0014733E" w:rsidP="000A2A28">
      <w:pPr>
        <w:pStyle w:val="a3"/>
        <w:numPr>
          <w:ilvl w:val="0"/>
          <w:numId w:val="30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физические лица.</w:t>
      </w:r>
    </w:p>
    <w:p w:rsidR="0014733E" w:rsidRPr="0014733E" w:rsidRDefault="0014733E" w:rsidP="0014733E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14733E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12. ФЗ «О безопасности критической информационной инфраструктуры Российской Ф</w:t>
      </w:r>
      <w:r w:rsidRPr="0014733E">
        <w:rPr>
          <w:rFonts w:ascii="Times New Roman" w:hAnsi="Times New Roman" w:cs="Times New Roman"/>
          <w:sz w:val="24"/>
          <w:szCs w:val="24"/>
        </w:rPr>
        <w:t>е</w:t>
      </w:r>
      <w:r w:rsidRPr="0014733E">
        <w:rPr>
          <w:rFonts w:ascii="Times New Roman" w:hAnsi="Times New Roman" w:cs="Times New Roman"/>
          <w:sz w:val="24"/>
          <w:szCs w:val="24"/>
        </w:rPr>
        <w:t>дерации» определяет компьютерную атаку как:</w:t>
      </w:r>
    </w:p>
    <w:p w:rsidR="0014733E" w:rsidRPr="0014733E" w:rsidRDefault="0014733E" w:rsidP="000A2A28">
      <w:pPr>
        <w:pStyle w:val="a3"/>
        <w:numPr>
          <w:ilvl w:val="0"/>
          <w:numId w:val="31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атака, инициированная с компьютера на другой компьютер или веб-сайт с целью нар</w:t>
      </w:r>
      <w:r w:rsidRPr="0014733E">
        <w:rPr>
          <w:rFonts w:ascii="Times New Roman" w:hAnsi="Times New Roman" w:cs="Times New Roman"/>
          <w:sz w:val="24"/>
          <w:szCs w:val="24"/>
        </w:rPr>
        <w:t>у</w:t>
      </w:r>
      <w:r w:rsidRPr="0014733E">
        <w:rPr>
          <w:rFonts w:ascii="Times New Roman" w:hAnsi="Times New Roman" w:cs="Times New Roman"/>
          <w:sz w:val="24"/>
          <w:szCs w:val="24"/>
        </w:rPr>
        <w:t xml:space="preserve">шения целостности, конфиденциальности или доступности информации; </w:t>
      </w:r>
    </w:p>
    <w:p w:rsidR="0014733E" w:rsidRPr="0014733E" w:rsidRDefault="0014733E" w:rsidP="000A2A28">
      <w:pPr>
        <w:pStyle w:val="a3"/>
        <w:numPr>
          <w:ilvl w:val="0"/>
          <w:numId w:val="31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целенаправленное воздействие программных и (или) программно-аппаратных средств на объекты КИИ, сети электросвязи, используемые для организации взаимодействия таких объектов, в целях нарушения и (или) прекращения их функционирования и (или) создания угрозы безопасности обрабатываемой такими объектами информации;</w:t>
      </w:r>
    </w:p>
    <w:p w:rsidR="0014733E" w:rsidRPr="0014733E" w:rsidRDefault="0014733E" w:rsidP="000A2A28">
      <w:pPr>
        <w:pStyle w:val="a3"/>
        <w:numPr>
          <w:ilvl w:val="0"/>
          <w:numId w:val="31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любое неправомерное воздействие на программные и (или) программно-аппаратные средства и информацию.</w:t>
      </w:r>
    </w:p>
    <w:p w:rsidR="0014733E" w:rsidRPr="0014733E" w:rsidRDefault="0014733E" w:rsidP="0014733E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14733E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13. Категорирование объектов критической информационной инфраструктуры осущест</w:t>
      </w:r>
      <w:r w:rsidRPr="0014733E">
        <w:rPr>
          <w:rFonts w:ascii="Times New Roman" w:hAnsi="Times New Roman" w:cs="Times New Roman"/>
          <w:sz w:val="24"/>
          <w:szCs w:val="24"/>
        </w:rPr>
        <w:t>в</w:t>
      </w:r>
      <w:r w:rsidRPr="0014733E">
        <w:rPr>
          <w:rFonts w:ascii="Times New Roman" w:hAnsi="Times New Roman" w:cs="Times New Roman"/>
          <w:sz w:val="24"/>
          <w:szCs w:val="24"/>
        </w:rPr>
        <w:t>ляется в порядке, установленном:</w:t>
      </w:r>
    </w:p>
    <w:p w:rsidR="0014733E" w:rsidRPr="0014733E" w:rsidRDefault="0014733E" w:rsidP="000A2A28">
      <w:pPr>
        <w:pStyle w:val="a3"/>
        <w:numPr>
          <w:ilvl w:val="0"/>
          <w:numId w:val="32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внутренними распорядительными документами субъекта КИИ;</w:t>
      </w:r>
    </w:p>
    <w:p w:rsidR="0014733E" w:rsidRPr="0014733E" w:rsidRDefault="0014733E" w:rsidP="000A2A28">
      <w:pPr>
        <w:pStyle w:val="a3"/>
        <w:numPr>
          <w:ilvl w:val="0"/>
          <w:numId w:val="32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Федеральным законом от 07.07.2003 № 126-ФЗ «О связи»;</w:t>
      </w:r>
    </w:p>
    <w:p w:rsidR="0014733E" w:rsidRPr="0014733E" w:rsidRDefault="0014733E" w:rsidP="000A2A28">
      <w:pPr>
        <w:pStyle w:val="a3"/>
        <w:numPr>
          <w:ilvl w:val="0"/>
          <w:numId w:val="32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08.02.2018 № 127.</w:t>
      </w:r>
    </w:p>
    <w:p w:rsidR="0014733E" w:rsidRPr="0014733E" w:rsidRDefault="0014733E" w:rsidP="0014733E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14733E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14. Установленное количество категорий значимости объектов критической</w:t>
      </w:r>
    </w:p>
    <w:p w:rsidR="0014733E" w:rsidRPr="0014733E" w:rsidRDefault="0014733E" w:rsidP="0014733E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 xml:space="preserve">информационной </w:t>
      </w:r>
      <w:proofErr w:type="spellStart"/>
      <w:r w:rsidRPr="0014733E">
        <w:rPr>
          <w:rFonts w:ascii="Times New Roman" w:hAnsi="Times New Roman" w:cs="Times New Roman"/>
          <w:sz w:val="24"/>
          <w:szCs w:val="24"/>
        </w:rPr>
        <w:t>ифраструктуры</w:t>
      </w:r>
      <w:proofErr w:type="spellEnd"/>
      <w:r w:rsidRPr="0014733E">
        <w:rPr>
          <w:rFonts w:ascii="Times New Roman" w:hAnsi="Times New Roman" w:cs="Times New Roman"/>
          <w:sz w:val="24"/>
          <w:szCs w:val="24"/>
        </w:rPr>
        <w:t>:</w:t>
      </w:r>
    </w:p>
    <w:p w:rsidR="0014733E" w:rsidRPr="0014733E" w:rsidRDefault="0014733E" w:rsidP="000A2A28">
      <w:pPr>
        <w:pStyle w:val="a3"/>
        <w:numPr>
          <w:ilvl w:val="0"/>
          <w:numId w:val="33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4 категории значимости;</w:t>
      </w:r>
    </w:p>
    <w:p w:rsidR="0014733E" w:rsidRPr="0014733E" w:rsidRDefault="0014733E" w:rsidP="000A2A28">
      <w:pPr>
        <w:pStyle w:val="a3"/>
        <w:numPr>
          <w:ilvl w:val="0"/>
          <w:numId w:val="33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3 категории значимости;</w:t>
      </w:r>
    </w:p>
    <w:p w:rsidR="0014733E" w:rsidRPr="0014733E" w:rsidRDefault="0014733E" w:rsidP="000A2A28">
      <w:pPr>
        <w:pStyle w:val="a3"/>
        <w:numPr>
          <w:ilvl w:val="0"/>
          <w:numId w:val="33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6 категорий значимости.</w:t>
      </w:r>
    </w:p>
    <w:p w:rsidR="0014733E" w:rsidRPr="0014733E" w:rsidRDefault="0014733E" w:rsidP="0014733E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14733E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 xml:space="preserve">15. Уполномоченным федеральным органом исполнительной власти в сфере </w:t>
      </w:r>
      <w:proofErr w:type="spellStart"/>
      <w:r w:rsidRPr="0014733E">
        <w:rPr>
          <w:rFonts w:ascii="Times New Roman" w:hAnsi="Times New Roman" w:cs="Times New Roman"/>
          <w:sz w:val="24"/>
          <w:szCs w:val="24"/>
        </w:rPr>
        <w:t>ГосСОПКА</w:t>
      </w:r>
      <w:proofErr w:type="spellEnd"/>
      <w:r w:rsidRPr="0014733E">
        <w:rPr>
          <w:rFonts w:ascii="Times New Roman" w:hAnsi="Times New Roman" w:cs="Times New Roman"/>
          <w:sz w:val="24"/>
          <w:szCs w:val="24"/>
        </w:rPr>
        <w:t xml:space="preserve"> является:</w:t>
      </w:r>
    </w:p>
    <w:p w:rsidR="0014733E" w:rsidRPr="0014733E" w:rsidRDefault="0014733E" w:rsidP="000A2A28">
      <w:pPr>
        <w:pStyle w:val="a3"/>
        <w:numPr>
          <w:ilvl w:val="0"/>
          <w:numId w:val="34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ФСБ России;</w:t>
      </w:r>
    </w:p>
    <w:p w:rsidR="0014733E" w:rsidRPr="0014733E" w:rsidRDefault="0014733E" w:rsidP="000A2A28">
      <w:pPr>
        <w:pStyle w:val="a3"/>
        <w:numPr>
          <w:ilvl w:val="0"/>
          <w:numId w:val="34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ФСТЭК России;</w:t>
      </w:r>
    </w:p>
    <w:p w:rsidR="0014733E" w:rsidRPr="0014733E" w:rsidRDefault="0014733E" w:rsidP="000A2A28">
      <w:pPr>
        <w:pStyle w:val="a3"/>
        <w:numPr>
          <w:ilvl w:val="0"/>
          <w:numId w:val="34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733E">
        <w:rPr>
          <w:rFonts w:ascii="Times New Roman" w:hAnsi="Times New Roman" w:cs="Times New Roman"/>
          <w:sz w:val="24"/>
          <w:szCs w:val="24"/>
        </w:rPr>
        <w:t>Минкомсвязь</w:t>
      </w:r>
      <w:proofErr w:type="spellEnd"/>
      <w:r w:rsidRPr="0014733E">
        <w:rPr>
          <w:rFonts w:ascii="Times New Roman" w:hAnsi="Times New Roman" w:cs="Times New Roman"/>
          <w:sz w:val="24"/>
          <w:szCs w:val="24"/>
        </w:rPr>
        <w:t xml:space="preserve"> России.</w:t>
      </w:r>
    </w:p>
    <w:p w:rsidR="0014733E" w:rsidRPr="0014733E" w:rsidRDefault="0014733E" w:rsidP="0014733E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14733E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16. Определение категорий значимости объектов критической информационной инфр</w:t>
      </w:r>
      <w:r w:rsidRPr="0014733E">
        <w:rPr>
          <w:rFonts w:ascii="Times New Roman" w:hAnsi="Times New Roman" w:cs="Times New Roman"/>
          <w:sz w:val="24"/>
          <w:szCs w:val="24"/>
        </w:rPr>
        <w:t>а</w:t>
      </w:r>
      <w:r w:rsidRPr="0014733E">
        <w:rPr>
          <w:rFonts w:ascii="Times New Roman" w:hAnsi="Times New Roman" w:cs="Times New Roman"/>
          <w:sz w:val="24"/>
          <w:szCs w:val="24"/>
        </w:rPr>
        <w:t>структуры осуществляется на основании:</w:t>
      </w:r>
    </w:p>
    <w:p w:rsidR="0014733E" w:rsidRPr="0014733E" w:rsidRDefault="0014733E" w:rsidP="000A2A28">
      <w:pPr>
        <w:pStyle w:val="a3"/>
        <w:numPr>
          <w:ilvl w:val="0"/>
          <w:numId w:val="35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мотивированного решения федерального органа исполнительной власти, уполномоче</w:t>
      </w:r>
      <w:r w:rsidRPr="0014733E">
        <w:rPr>
          <w:rFonts w:ascii="Times New Roman" w:hAnsi="Times New Roman" w:cs="Times New Roman"/>
          <w:sz w:val="24"/>
          <w:szCs w:val="24"/>
        </w:rPr>
        <w:t>н</w:t>
      </w:r>
      <w:r w:rsidRPr="0014733E">
        <w:rPr>
          <w:rFonts w:ascii="Times New Roman" w:hAnsi="Times New Roman" w:cs="Times New Roman"/>
          <w:sz w:val="24"/>
          <w:szCs w:val="24"/>
        </w:rPr>
        <w:t>ного в области обеспечения безопасности критической информационной инфраструктуры Российской Федерации;</w:t>
      </w:r>
    </w:p>
    <w:p w:rsidR="0014733E" w:rsidRPr="0014733E" w:rsidRDefault="0014733E" w:rsidP="000A2A28">
      <w:pPr>
        <w:pStyle w:val="a3"/>
        <w:numPr>
          <w:ilvl w:val="0"/>
          <w:numId w:val="35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показателей критериев значимости объектов критической информационной инфр</w:t>
      </w:r>
      <w:r w:rsidRPr="0014733E">
        <w:rPr>
          <w:rFonts w:ascii="Times New Roman" w:hAnsi="Times New Roman" w:cs="Times New Roman"/>
          <w:sz w:val="24"/>
          <w:szCs w:val="24"/>
        </w:rPr>
        <w:t>а</w:t>
      </w:r>
      <w:r w:rsidRPr="0014733E">
        <w:rPr>
          <w:rFonts w:ascii="Times New Roman" w:hAnsi="Times New Roman" w:cs="Times New Roman"/>
          <w:sz w:val="24"/>
          <w:szCs w:val="24"/>
        </w:rPr>
        <w:t xml:space="preserve">структуры и их значений, утверждённых Правительством Российской Федерации </w:t>
      </w:r>
    </w:p>
    <w:p w:rsidR="0014733E" w:rsidRPr="0014733E" w:rsidRDefault="0014733E" w:rsidP="000A2A28">
      <w:pPr>
        <w:pStyle w:val="a3"/>
        <w:numPr>
          <w:ilvl w:val="0"/>
          <w:numId w:val="35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согласия федерального органа исполнительной власти, уполномоченного в области обеспечения функционирования государственной системы обнаружения, предупреждения и ликвидации последствий компьютерных атак на информационные ресурсы Российской Федерации.</w:t>
      </w:r>
    </w:p>
    <w:p w:rsidR="0014733E" w:rsidRPr="0014733E" w:rsidRDefault="0014733E" w:rsidP="0014733E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17. Установите соответствие между основными понятиями и их определением</w:t>
      </w:r>
    </w:p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10"/>
        <w:gridCol w:w="5529"/>
      </w:tblGrid>
      <w:tr w:rsidR="0014733E" w:rsidRPr="0014733E" w:rsidTr="0057576A">
        <w:tc>
          <w:tcPr>
            <w:tcW w:w="3510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5529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</w:t>
            </w:r>
          </w:p>
        </w:tc>
      </w:tr>
      <w:tr w:rsidR="0014733E" w:rsidRPr="0014733E" w:rsidTr="0057576A">
        <w:tc>
          <w:tcPr>
            <w:tcW w:w="3510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А. Значимый объект КИИ РФ</w:t>
            </w:r>
          </w:p>
        </w:tc>
        <w:tc>
          <w:tcPr>
            <w:tcW w:w="5529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1. Состояние защищенности информационных р</w:t>
            </w: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сурсов (информационной среды) от внутренних и внешних угроз, способных нанести ущерб интер</w:t>
            </w: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сам личности, общества, государства.</w:t>
            </w:r>
          </w:p>
        </w:tc>
      </w:tr>
      <w:tr w:rsidR="0014733E" w:rsidRPr="0014733E" w:rsidTr="0057576A">
        <w:tc>
          <w:tcPr>
            <w:tcW w:w="3510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Б. Безопасность кадров</w:t>
            </w:r>
          </w:p>
        </w:tc>
        <w:tc>
          <w:tcPr>
            <w:tcW w:w="5529" w:type="dxa"/>
          </w:tcPr>
          <w:p w:rsidR="0014733E" w:rsidRPr="0014733E" w:rsidRDefault="0014733E" w:rsidP="0057576A">
            <w:pPr>
              <w:pStyle w:val="a3"/>
              <w:tabs>
                <w:tab w:val="left" w:pos="266"/>
                <w:tab w:val="left" w:pos="567"/>
              </w:tabs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2. Объект критической информационной инфр</w:t>
            </w: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структуры, которому присвоена одна из категорий значимости и который включен в реестр значимых объектов критической информационной инфр</w:t>
            </w: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</w:p>
        </w:tc>
      </w:tr>
      <w:tr w:rsidR="0014733E" w:rsidRPr="0014733E" w:rsidTr="0057576A">
        <w:tc>
          <w:tcPr>
            <w:tcW w:w="3510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В. Информационная безопа</w:t>
            </w: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ность.</w:t>
            </w:r>
          </w:p>
        </w:tc>
        <w:tc>
          <w:tcPr>
            <w:tcW w:w="5529" w:type="dxa"/>
          </w:tcPr>
          <w:p w:rsidR="0014733E" w:rsidRPr="0014733E" w:rsidRDefault="0014733E" w:rsidP="0057576A">
            <w:pPr>
              <w:pStyle w:val="a3"/>
              <w:tabs>
                <w:tab w:val="left" w:pos="342"/>
                <w:tab w:val="left" w:pos="567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3.Защищенность активов предприятия от угроз, исходящих от самого персонала предприятия (</w:t>
            </w:r>
            <w:proofErr w:type="gramStart"/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хи-</w:t>
            </w:r>
            <w:proofErr w:type="spellStart"/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  <w:proofErr w:type="spellEnd"/>
            <w:proofErr w:type="gramEnd"/>
            <w:r w:rsidRPr="0014733E">
              <w:rPr>
                <w:rFonts w:ascii="Times New Roman" w:hAnsi="Times New Roman" w:cs="Times New Roman"/>
                <w:sz w:val="24"/>
                <w:szCs w:val="24"/>
              </w:rPr>
              <w:t xml:space="preserve">, уничтожение или порча оборудования, </w:t>
            </w:r>
            <w:proofErr w:type="spellStart"/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сы-рья</w:t>
            </w:r>
            <w:proofErr w:type="spellEnd"/>
            <w:r w:rsidRPr="0014733E">
              <w:rPr>
                <w:rFonts w:ascii="Times New Roman" w:hAnsi="Times New Roman" w:cs="Times New Roman"/>
                <w:sz w:val="24"/>
                <w:szCs w:val="24"/>
              </w:rPr>
              <w:t xml:space="preserve"> и другого имущества, оказание помощи кон-</w:t>
            </w:r>
            <w:proofErr w:type="spellStart"/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курентам</w:t>
            </w:r>
            <w:proofErr w:type="spellEnd"/>
            <w:r w:rsidRPr="0014733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ресурсов предприятия и т. п.).</w:t>
            </w:r>
          </w:p>
        </w:tc>
      </w:tr>
    </w:tbl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Ответ</w:t>
      </w:r>
      <w:r w:rsidRPr="0014733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1418"/>
        <w:gridCol w:w="1276"/>
      </w:tblGrid>
      <w:tr w:rsidR="0014733E" w:rsidRPr="0014733E" w:rsidTr="0057576A">
        <w:tc>
          <w:tcPr>
            <w:tcW w:w="1242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8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14733E" w:rsidRPr="0014733E" w:rsidTr="0057576A">
        <w:tc>
          <w:tcPr>
            <w:tcW w:w="1242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18. Установите соответствие между основными понятиями и их определением</w:t>
      </w:r>
    </w:p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9"/>
        <w:gridCol w:w="5245"/>
      </w:tblGrid>
      <w:tr w:rsidR="0014733E" w:rsidRPr="0014733E" w:rsidTr="0057576A">
        <w:tc>
          <w:tcPr>
            <w:tcW w:w="4219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5245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</w:t>
            </w:r>
          </w:p>
        </w:tc>
      </w:tr>
      <w:tr w:rsidR="0014733E" w:rsidRPr="0014733E" w:rsidTr="0057576A">
        <w:tc>
          <w:tcPr>
            <w:tcW w:w="4219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А. Информационная система</w:t>
            </w:r>
          </w:p>
        </w:tc>
        <w:tc>
          <w:tcPr>
            <w:tcW w:w="5245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1. Факт нарушения и прекращения функцион</w:t>
            </w: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рования объекта КИИ, сети электросвязи, и</w:t>
            </w: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 xml:space="preserve">пользуемой для организации взаимодействия </w:t>
            </w:r>
            <w:r w:rsidRPr="00147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таких объектов, и нарушения безопасности о</w:t>
            </w: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рабатываемой таким объектом информации</w:t>
            </w:r>
          </w:p>
        </w:tc>
      </w:tr>
      <w:tr w:rsidR="0014733E" w:rsidRPr="0014733E" w:rsidTr="0057576A">
        <w:tc>
          <w:tcPr>
            <w:tcW w:w="4219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Б. Компьютерный инцидент</w:t>
            </w:r>
          </w:p>
        </w:tc>
        <w:tc>
          <w:tcPr>
            <w:tcW w:w="5245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2. Совокупность содержащейся в базах данных информации и обеспечивающих ее обработку информационных технологий и технических средств</w:t>
            </w:r>
          </w:p>
        </w:tc>
      </w:tr>
      <w:tr w:rsidR="0014733E" w:rsidRPr="0014733E" w:rsidTr="0057576A">
        <w:tc>
          <w:tcPr>
            <w:tcW w:w="4219" w:type="dxa"/>
          </w:tcPr>
          <w:p w:rsidR="0014733E" w:rsidRPr="0014733E" w:rsidRDefault="0014733E" w:rsidP="0057576A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В.Информационно</w:t>
            </w:r>
            <w:proofErr w:type="spellEnd"/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-телекоммуникационная сеть</w:t>
            </w:r>
          </w:p>
        </w:tc>
        <w:tc>
          <w:tcPr>
            <w:tcW w:w="5245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3.Технологическая система, предназначенная для передачи по линиям связи информации, д</w:t>
            </w: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ступ к которой осуществляется с использован</w:t>
            </w: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ем средств вычислительной техники</w:t>
            </w:r>
          </w:p>
        </w:tc>
      </w:tr>
    </w:tbl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Ответ</w:t>
      </w:r>
      <w:r w:rsidRPr="0014733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1418"/>
        <w:gridCol w:w="1276"/>
      </w:tblGrid>
      <w:tr w:rsidR="0014733E" w:rsidRPr="0014733E" w:rsidTr="0057576A">
        <w:tc>
          <w:tcPr>
            <w:tcW w:w="1242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8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14733E" w:rsidRPr="0014733E" w:rsidTr="0057576A">
        <w:tc>
          <w:tcPr>
            <w:tcW w:w="1242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Закончите</w:t>
      </w:r>
      <w:r w:rsidRPr="0014733E">
        <w:rPr>
          <w:rFonts w:ascii="Times New Roman" w:hAnsi="Times New Roman" w:cs="Times New Roman"/>
          <w:sz w:val="24"/>
          <w:szCs w:val="24"/>
        </w:rPr>
        <w:t xml:space="preserve"> определение понятия -1 слово</w:t>
      </w:r>
    </w:p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 xml:space="preserve">19. Процедура, проверяющая, имеет ли пользователь с предъявленным идентификатором право на доступ к ресурсу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14733E">
        <w:rPr>
          <w:rFonts w:ascii="Times New Roman" w:hAnsi="Times New Roman" w:cs="Times New Roman"/>
          <w:sz w:val="24"/>
          <w:szCs w:val="24"/>
        </w:rPr>
        <w:t>это…</w:t>
      </w:r>
    </w:p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Ответ:_________</w:t>
      </w:r>
    </w:p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Закончите</w:t>
      </w:r>
      <w:r w:rsidRPr="0014733E">
        <w:rPr>
          <w:rFonts w:ascii="Times New Roman" w:hAnsi="Times New Roman" w:cs="Times New Roman"/>
          <w:sz w:val="24"/>
          <w:szCs w:val="24"/>
        </w:rPr>
        <w:t xml:space="preserve"> определение понятия – 1 слово</w:t>
      </w:r>
    </w:p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20. Процесс, а также результат процесса проверки  некоторых обязательных параметров пользователя и, при успешности, предоставление ему определённых полномочий на в</w:t>
      </w:r>
      <w:r w:rsidRPr="0014733E">
        <w:rPr>
          <w:rFonts w:ascii="Times New Roman" w:hAnsi="Times New Roman" w:cs="Times New Roman"/>
          <w:sz w:val="24"/>
          <w:szCs w:val="24"/>
        </w:rPr>
        <w:t>ы</w:t>
      </w:r>
      <w:r w:rsidRPr="0014733E">
        <w:rPr>
          <w:rFonts w:ascii="Times New Roman" w:hAnsi="Times New Roman" w:cs="Times New Roman"/>
          <w:sz w:val="24"/>
          <w:szCs w:val="24"/>
        </w:rPr>
        <w:t xml:space="preserve">полнение некоторых (разрешенных ему) действий в системах с ограниченным доступом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14733E">
        <w:rPr>
          <w:rFonts w:ascii="Times New Roman" w:hAnsi="Times New Roman" w:cs="Times New Roman"/>
          <w:sz w:val="24"/>
          <w:szCs w:val="24"/>
        </w:rPr>
        <w:t>это …</w:t>
      </w:r>
    </w:p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Ответ:_________</w:t>
      </w:r>
    </w:p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14733E">
      <w:pPr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br w:type="page"/>
      </w:r>
    </w:p>
    <w:p w:rsidR="0014733E" w:rsidRPr="0014733E" w:rsidRDefault="0014733E" w:rsidP="0014733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14733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33E">
        <w:rPr>
          <w:rFonts w:ascii="Times New Roman" w:hAnsi="Times New Roman" w:cs="Times New Roman"/>
          <w:b/>
          <w:sz w:val="24"/>
          <w:szCs w:val="24"/>
        </w:rPr>
        <w:t>Таблица правильных ответов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 w:rsidR="0014733E" w:rsidRPr="0014733E" w:rsidTr="0057576A">
        <w:tc>
          <w:tcPr>
            <w:tcW w:w="2660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426" w:type="dxa"/>
          </w:tcPr>
          <w:p w:rsidR="0014733E" w:rsidRPr="0014733E" w:rsidRDefault="0014733E" w:rsidP="000A2A28">
            <w:pPr>
              <w:pStyle w:val="a3"/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4733E" w:rsidRPr="0014733E" w:rsidRDefault="0014733E" w:rsidP="000A2A28">
            <w:pPr>
              <w:pStyle w:val="a3"/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4733E" w:rsidRPr="0014733E" w:rsidRDefault="0014733E" w:rsidP="000A2A28">
            <w:pPr>
              <w:pStyle w:val="a3"/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4733E" w:rsidRPr="0014733E" w:rsidRDefault="0014733E" w:rsidP="000A2A28">
            <w:pPr>
              <w:pStyle w:val="a3"/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14733E" w:rsidRPr="0014733E" w:rsidRDefault="0014733E" w:rsidP="000A2A28">
            <w:pPr>
              <w:pStyle w:val="a3"/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14733E" w:rsidRPr="0014733E" w:rsidRDefault="0014733E" w:rsidP="000A2A28">
            <w:pPr>
              <w:pStyle w:val="a3"/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14733E" w:rsidRPr="0014733E" w:rsidRDefault="0014733E" w:rsidP="000A2A28">
            <w:pPr>
              <w:pStyle w:val="a3"/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14733E" w:rsidRPr="0014733E" w:rsidRDefault="0014733E" w:rsidP="000A2A28">
            <w:pPr>
              <w:pStyle w:val="a3"/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14733E" w:rsidRPr="0014733E" w:rsidRDefault="0014733E" w:rsidP="000A2A28">
            <w:pPr>
              <w:pStyle w:val="a3"/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14733E" w:rsidRPr="0014733E" w:rsidRDefault="0014733E" w:rsidP="000A2A28">
            <w:pPr>
              <w:pStyle w:val="a3"/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14733E" w:rsidRPr="0014733E" w:rsidRDefault="0014733E" w:rsidP="000A2A28">
            <w:pPr>
              <w:pStyle w:val="a3"/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14733E" w:rsidRPr="0014733E" w:rsidRDefault="0014733E" w:rsidP="000A2A28">
            <w:pPr>
              <w:pStyle w:val="a3"/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14733E" w:rsidRPr="0014733E" w:rsidRDefault="0014733E" w:rsidP="000A2A28">
            <w:pPr>
              <w:pStyle w:val="a3"/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14733E" w:rsidRPr="0014733E" w:rsidRDefault="0014733E" w:rsidP="000A2A28">
            <w:pPr>
              <w:pStyle w:val="a3"/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14733E" w:rsidRPr="0014733E" w:rsidRDefault="0014733E" w:rsidP="000A2A28">
            <w:pPr>
              <w:pStyle w:val="a3"/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14733E" w:rsidRPr="0014733E" w:rsidRDefault="0014733E" w:rsidP="000A2A28">
            <w:pPr>
              <w:pStyle w:val="a3"/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33E" w:rsidRPr="0014733E" w:rsidTr="0057576A">
        <w:tc>
          <w:tcPr>
            <w:tcW w:w="2660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426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14733E" w:rsidRPr="0014733E" w:rsidRDefault="0014733E" w:rsidP="0014733E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180" w:type="dxa"/>
        <w:tblLook w:val="04A0" w:firstRow="1" w:lastRow="0" w:firstColumn="1" w:lastColumn="0" w:noHBand="0" w:noVBand="1"/>
      </w:tblPr>
      <w:tblGrid>
        <w:gridCol w:w="2913"/>
        <w:gridCol w:w="707"/>
        <w:gridCol w:w="697"/>
        <w:gridCol w:w="2595"/>
        <w:gridCol w:w="2268"/>
      </w:tblGrid>
      <w:tr w:rsidR="0014733E" w:rsidRPr="0014733E" w:rsidTr="0057576A">
        <w:tc>
          <w:tcPr>
            <w:tcW w:w="2913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707" w:type="dxa"/>
          </w:tcPr>
          <w:p w:rsidR="0014733E" w:rsidRPr="0014733E" w:rsidRDefault="0014733E" w:rsidP="00575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7" w:type="dxa"/>
          </w:tcPr>
          <w:p w:rsidR="0014733E" w:rsidRPr="0014733E" w:rsidRDefault="0014733E" w:rsidP="00575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95" w:type="dxa"/>
          </w:tcPr>
          <w:p w:rsidR="0014733E" w:rsidRPr="0014733E" w:rsidRDefault="0014733E" w:rsidP="00575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14733E" w:rsidRPr="0014733E" w:rsidRDefault="0014733E" w:rsidP="00575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4733E" w:rsidRPr="0014733E" w:rsidTr="0057576A">
        <w:tc>
          <w:tcPr>
            <w:tcW w:w="2913" w:type="dxa"/>
          </w:tcPr>
          <w:p w:rsidR="0014733E" w:rsidRPr="0014733E" w:rsidRDefault="0014733E" w:rsidP="0057576A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707" w:type="dxa"/>
          </w:tcPr>
          <w:p w:rsidR="0014733E" w:rsidRPr="0014733E" w:rsidRDefault="0014733E" w:rsidP="00575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697" w:type="dxa"/>
          </w:tcPr>
          <w:p w:rsidR="0014733E" w:rsidRPr="0014733E" w:rsidRDefault="0014733E" w:rsidP="00575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2595" w:type="dxa"/>
          </w:tcPr>
          <w:p w:rsidR="0014733E" w:rsidRPr="0014733E" w:rsidRDefault="0014733E" w:rsidP="00575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Аутентификация</w:t>
            </w:r>
          </w:p>
        </w:tc>
        <w:tc>
          <w:tcPr>
            <w:tcW w:w="2268" w:type="dxa"/>
          </w:tcPr>
          <w:p w:rsidR="0014733E" w:rsidRPr="0014733E" w:rsidRDefault="0014733E" w:rsidP="005757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Авториза́ция</w:t>
            </w:r>
            <w:proofErr w:type="spellEnd"/>
            <w:proofErr w:type="gramEnd"/>
          </w:p>
        </w:tc>
      </w:tr>
    </w:tbl>
    <w:p w:rsidR="0014733E" w:rsidRPr="0014733E" w:rsidRDefault="0014733E" w:rsidP="001473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733E" w:rsidRPr="0014733E" w:rsidRDefault="0014733E" w:rsidP="0014733E">
      <w:pPr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733E" w:rsidRDefault="0014733E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AC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2B21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213C">
        <w:rPr>
          <w:rFonts w:ascii="Times New Roman" w:hAnsi="Times New Roman" w:cs="Times New Roman"/>
          <w:b/>
          <w:sz w:val="24"/>
          <w:szCs w:val="24"/>
        </w:rPr>
        <w:lastRenderedPageBreak/>
        <w:t>Преддипломная практика</w:t>
      </w:r>
    </w:p>
    <w:p w:rsidR="002B213C" w:rsidRDefault="002B213C" w:rsidP="002B21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213C" w:rsidRPr="00AC3E86" w:rsidRDefault="002B213C" w:rsidP="000A2A28">
      <w:pPr>
        <w:pStyle w:val="a3"/>
        <w:numPr>
          <w:ilvl w:val="0"/>
          <w:numId w:val="37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Основным законодательным инструментом обеспечения кадровой безопасности орг</w:t>
      </w:r>
      <w:r w:rsidRPr="00AC3E86">
        <w:rPr>
          <w:rFonts w:ascii="Times New Roman" w:hAnsi="Times New Roman" w:cs="Times New Roman"/>
          <w:sz w:val="24"/>
          <w:szCs w:val="24"/>
        </w:rPr>
        <w:t>а</w:t>
      </w:r>
      <w:r w:rsidRPr="00AC3E86">
        <w:rPr>
          <w:rFonts w:ascii="Times New Roman" w:hAnsi="Times New Roman" w:cs="Times New Roman"/>
          <w:sz w:val="24"/>
          <w:szCs w:val="24"/>
        </w:rPr>
        <w:t xml:space="preserve">низаций – работодателей служит </w:t>
      </w:r>
    </w:p>
    <w:p w:rsidR="002B213C" w:rsidRPr="00AC3E86" w:rsidRDefault="002B213C" w:rsidP="000A2A28">
      <w:pPr>
        <w:pStyle w:val="a3"/>
        <w:numPr>
          <w:ilvl w:val="0"/>
          <w:numId w:val="38"/>
        </w:numPr>
        <w:tabs>
          <w:tab w:val="left" w:pos="284"/>
          <w:tab w:val="left" w:pos="567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Конституция РФ;</w:t>
      </w:r>
    </w:p>
    <w:p w:rsidR="002B213C" w:rsidRPr="00AC3E86" w:rsidRDefault="002B213C" w:rsidP="000A2A28">
      <w:pPr>
        <w:pStyle w:val="a3"/>
        <w:numPr>
          <w:ilvl w:val="0"/>
          <w:numId w:val="38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Уголовный кодекс РФ;</w:t>
      </w:r>
    </w:p>
    <w:p w:rsidR="002B213C" w:rsidRPr="00AC3E86" w:rsidRDefault="002B213C" w:rsidP="000A2A28">
      <w:pPr>
        <w:pStyle w:val="a3"/>
        <w:numPr>
          <w:ilvl w:val="0"/>
          <w:numId w:val="38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Трудовой кодекс РФ.</w:t>
      </w:r>
    </w:p>
    <w:p w:rsidR="002B213C" w:rsidRPr="00AC3E86" w:rsidRDefault="002B213C" w:rsidP="002B21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Pr="00AC3E86" w:rsidRDefault="002B213C" w:rsidP="000A2A28">
      <w:pPr>
        <w:pStyle w:val="a3"/>
        <w:numPr>
          <w:ilvl w:val="0"/>
          <w:numId w:val="37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 xml:space="preserve">Затраты на эксплуатацию системы управления кадровой безопасностью организации должны быть </w:t>
      </w:r>
    </w:p>
    <w:p w:rsidR="002B213C" w:rsidRPr="00AC3E86" w:rsidRDefault="002B213C" w:rsidP="000A2A28">
      <w:pPr>
        <w:pStyle w:val="a3"/>
        <w:numPr>
          <w:ilvl w:val="0"/>
          <w:numId w:val="39"/>
        </w:numPr>
        <w:tabs>
          <w:tab w:val="left" w:pos="284"/>
          <w:tab w:val="left" w:pos="567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 xml:space="preserve">строго лимитированы; </w:t>
      </w:r>
    </w:p>
    <w:p w:rsidR="002B213C" w:rsidRPr="00AC3E86" w:rsidRDefault="002B213C" w:rsidP="000A2A28">
      <w:pPr>
        <w:pStyle w:val="a3"/>
        <w:numPr>
          <w:ilvl w:val="0"/>
          <w:numId w:val="39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соразмерны текущим финансовым возможностям организации;</w:t>
      </w:r>
    </w:p>
    <w:p w:rsidR="002B213C" w:rsidRPr="00AC3E86" w:rsidRDefault="002B213C" w:rsidP="000A2A28">
      <w:pPr>
        <w:pStyle w:val="a3"/>
        <w:numPr>
          <w:ilvl w:val="0"/>
          <w:numId w:val="39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соразмерны масштабам и вероятности ожидаемых угроз.</w:t>
      </w:r>
    </w:p>
    <w:p w:rsidR="002B213C" w:rsidRPr="00AC3E86" w:rsidRDefault="002B213C" w:rsidP="002B21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Pr="00AC3E86" w:rsidRDefault="002B213C" w:rsidP="000A2A28">
      <w:pPr>
        <w:pStyle w:val="a3"/>
        <w:numPr>
          <w:ilvl w:val="0"/>
          <w:numId w:val="37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Общий контроль над соблюдением сотрудниками правил обеспечения информацио</w:t>
      </w:r>
      <w:r w:rsidRPr="00AC3E86">
        <w:rPr>
          <w:rFonts w:ascii="Times New Roman" w:hAnsi="Times New Roman" w:cs="Times New Roman"/>
          <w:sz w:val="24"/>
          <w:szCs w:val="24"/>
        </w:rPr>
        <w:t>н</w:t>
      </w:r>
      <w:r w:rsidRPr="00AC3E86">
        <w:rPr>
          <w:rFonts w:ascii="Times New Roman" w:hAnsi="Times New Roman" w:cs="Times New Roman"/>
          <w:sz w:val="24"/>
          <w:szCs w:val="24"/>
        </w:rPr>
        <w:t xml:space="preserve">ной безопасности организации возложен </w:t>
      </w:r>
    </w:p>
    <w:p w:rsidR="002B213C" w:rsidRPr="00AC3E86" w:rsidRDefault="002B213C" w:rsidP="000A2A28">
      <w:pPr>
        <w:pStyle w:val="a3"/>
        <w:numPr>
          <w:ilvl w:val="0"/>
          <w:numId w:val="40"/>
        </w:numPr>
        <w:tabs>
          <w:tab w:val="left" w:pos="284"/>
          <w:tab w:val="left" w:pos="567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 xml:space="preserve">на руководителей структурных подразделений; </w:t>
      </w:r>
    </w:p>
    <w:p w:rsidR="002B213C" w:rsidRPr="00AC3E86" w:rsidRDefault="002B213C" w:rsidP="000A2A28">
      <w:pPr>
        <w:pStyle w:val="a3"/>
        <w:numPr>
          <w:ilvl w:val="0"/>
          <w:numId w:val="40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на службу безопасности;</w:t>
      </w:r>
    </w:p>
    <w:p w:rsidR="002B213C" w:rsidRPr="00AC3E86" w:rsidRDefault="002B213C" w:rsidP="000A2A28">
      <w:pPr>
        <w:pStyle w:val="a3"/>
        <w:numPr>
          <w:ilvl w:val="0"/>
          <w:numId w:val="40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на службу безопасности и на руководителей структурных подразделений.</w:t>
      </w:r>
    </w:p>
    <w:p w:rsidR="002B213C" w:rsidRPr="00AC3E86" w:rsidRDefault="002B213C" w:rsidP="002B21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Pr="00AC3E86" w:rsidRDefault="002B213C" w:rsidP="000A2A28">
      <w:pPr>
        <w:pStyle w:val="a3"/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Для обеспечения эффективного обучения сотрудников правилам обеспечения инфо</w:t>
      </w:r>
      <w:r w:rsidRPr="00AC3E86">
        <w:rPr>
          <w:rFonts w:ascii="Times New Roman" w:hAnsi="Times New Roman" w:cs="Times New Roman"/>
          <w:sz w:val="24"/>
          <w:szCs w:val="24"/>
        </w:rPr>
        <w:t>р</w:t>
      </w:r>
      <w:r w:rsidRPr="00AC3E86">
        <w:rPr>
          <w:rFonts w:ascii="Times New Roman" w:hAnsi="Times New Roman" w:cs="Times New Roman"/>
          <w:sz w:val="24"/>
          <w:szCs w:val="24"/>
        </w:rPr>
        <w:t>мационной безопасности руководителями структурных подразделений организации могут привлекаться специалисты</w:t>
      </w:r>
    </w:p>
    <w:p w:rsidR="002B213C" w:rsidRPr="00AC3E86" w:rsidRDefault="002B213C" w:rsidP="000A2A28">
      <w:pPr>
        <w:pStyle w:val="a3"/>
        <w:numPr>
          <w:ilvl w:val="0"/>
          <w:numId w:val="41"/>
        </w:numPr>
        <w:tabs>
          <w:tab w:val="left" w:pos="284"/>
          <w:tab w:val="left" w:pos="567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службы безопасности;</w:t>
      </w:r>
    </w:p>
    <w:p w:rsidR="002B213C" w:rsidRPr="00AC3E86" w:rsidRDefault="002B213C" w:rsidP="000A2A28">
      <w:pPr>
        <w:pStyle w:val="a3"/>
        <w:numPr>
          <w:ilvl w:val="0"/>
          <w:numId w:val="41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кадровой службы,</w:t>
      </w:r>
    </w:p>
    <w:p w:rsidR="002B213C" w:rsidRPr="00AC3E86" w:rsidRDefault="002B213C" w:rsidP="000A2A28">
      <w:pPr>
        <w:pStyle w:val="a3"/>
        <w:numPr>
          <w:ilvl w:val="0"/>
          <w:numId w:val="41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 xml:space="preserve">всех подразделений, работающих с конфиденциальной информацией. </w:t>
      </w:r>
    </w:p>
    <w:p w:rsidR="002B213C" w:rsidRPr="00AC3E86" w:rsidRDefault="002B213C" w:rsidP="002B213C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Pr="00AC3E86" w:rsidRDefault="002B213C" w:rsidP="000A2A28">
      <w:pPr>
        <w:pStyle w:val="a3"/>
        <w:numPr>
          <w:ilvl w:val="0"/>
          <w:numId w:val="37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Формирование стратегии управления кадровой безопасностью организации является задачей</w:t>
      </w:r>
    </w:p>
    <w:p w:rsidR="002B213C" w:rsidRPr="00AC3E86" w:rsidRDefault="002B213C" w:rsidP="000A2A28">
      <w:pPr>
        <w:pStyle w:val="a3"/>
        <w:numPr>
          <w:ilvl w:val="0"/>
          <w:numId w:val="42"/>
        </w:numPr>
        <w:tabs>
          <w:tab w:val="left" w:pos="284"/>
          <w:tab w:val="left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службы персонала;</w:t>
      </w:r>
    </w:p>
    <w:p w:rsidR="002B213C" w:rsidRDefault="002B213C" w:rsidP="000A2A28">
      <w:pPr>
        <w:pStyle w:val="a3"/>
        <w:numPr>
          <w:ilvl w:val="0"/>
          <w:numId w:val="42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E86">
        <w:rPr>
          <w:rFonts w:ascii="Times New Roman" w:hAnsi="Times New Roman" w:cs="Times New Roman"/>
          <w:sz w:val="24"/>
          <w:szCs w:val="24"/>
        </w:rPr>
        <w:t>службы безопасности;</w:t>
      </w:r>
    </w:p>
    <w:p w:rsidR="002B213C" w:rsidRDefault="002B213C" w:rsidP="000A2A28">
      <w:pPr>
        <w:pStyle w:val="a3"/>
        <w:numPr>
          <w:ilvl w:val="0"/>
          <w:numId w:val="42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B213C">
        <w:rPr>
          <w:rFonts w:ascii="Times New Roman" w:hAnsi="Times New Roman" w:cs="Times New Roman"/>
          <w:sz w:val="24"/>
          <w:szCs w:val="24"/>
        </w:rPr>
        <w:t>руководства компании.</w:t>
      </w:r>
    </w:p>
    <w:p w:rsidR="002B213C" w:rsidRDefault="002B213C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6581" w:rsidRPr="0014733E" w:rsidRDefault="00C56581" w:rsidP="00C565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4733E">
        <w:rPr>
          <w:rFonts w:ascii="Times New Roman" w:hAnsi="Times New Roman" w:cs="Times New Roman"/>
          <w:sz w:val="24"/>
          <w:szCs w:val="24"/>
        </w:rPr>
        <w:t>. Конфиденциальность информации это:</w:t>
      </w:r>
    </w:p>
    <w:p w:rsidR="00C56581" w:rsidRPr="0014733E" w:rsidRDefault="00C56581" w:rsidP="000A2A28">
      <w:pPr>
        <w:pStyle w:val="a3"/>
        <w:numPr>
          <w:ilvl w:val="0"/>
          <w:numId w:val="44"/>
        </w:numPr>
        <w:tabs>
          <w:tab w:val="left" w:pos="284"/>
          <w:tab w:val="left" w:pos="993"/>
        </w:tabs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обязательное для выполнения лицом, получившим доступ к определенной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33E">
        <w:rPr>
          <w:rFonts w:ascii="Times New Roman" w:hAnsi="Times New Roman" w:cs="Times New Roman"/>
          <w:sz w:val="24"/>
          <w:szCs w:val="24"/>
        </w:rPr>
        <w:t>информации, требование не передавать такую информацию третьим лицам без согласия ее обладат</w:t>
      </w:r>
      <w:r w:rsidRPr="0014733E">
        <w:rPr>
          <w:rFonts w:ascii="Times New Roman" w:hAnsi="Times New Roman" w:cs="Times New Roman"/>
          <w:sz w:val="24"/>
          <w:szCs w:val="24"/>
        </w:rPr>
        <w:t>е</w:t>
      </w:r>
      <w:r w:rsidRPr="0014733E">
        <w:rPr>
          <w:rFonts w:ascii="Times New Roman" w:hAnsi="Times New Roman" w:cs="Times New Roman"/>
          <w:sz w:val="24"/>
          <w:szCs w:val="24"/>
        </w:rPr>
        <w:t>ля;</w:t>
      </w:r>
    </w:p>
    <w:p w:rsidR="00C56581" w:rsidRPr="0014733E" w:rsidRDefault="00C56581" w:rsidP="000A2A28">
      <w:pPr>
        <w:pStyle w:val="a3"/>
        <w:numPr>
          <w:ilvl w:val="0"/>
          <w:numId w:val="44"/>
        </w:numPr>
        <w:tabs>
          <w:tab w:val="left" w:pos="284"/>
          <w:tab w:val="left" w:pos="993"/>
        </w:tabs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принцип неразглашения информации, не предназначенной для открытого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33E">
        <w:rPr>
          <w:rFonts w:ascii="Times New Roman" w:hAnsi="Times New Roman" w:cs="Times New Roman"/>
          <w:sz w:val="24"/>
          <w:szCs w:val="24"/>
        </w:rPr>
        <w:t>доступа;</w:t>
      </w:r>
    </w:p>
    <w:p w:rsidR="00C56581" w:rsidRPr="0014733E" w:rsidRDefault="00C56581" w:rsidP="000A2A28">
      <w:pPr>
        <w:pStyle w:val="a3"/>
        <w:numPr>
          <w:ilvl w:val="0"/>
          <w:numId w:val="44"/>
        </w:numPr>
        <w:tabs>
          <w:tab w:val="left" w:pos="284"/>
          <w:tab w:val="left" w:pos="993"/>
        </w:tabs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свойство информации быть известной только доверенным лицам.</w:t>
      </w:r>
    </w:p>
    <w:p w:rsidR="00C56581" w:rsidRPr="0014733E" w:rsidRDefault="00C56581" w:rsidP="00C56581">
      <w:pPr>
        <w:tabs>
          <w:tab w:val="left" w:pos="284"/>
          <w:tab w:val="left" w:pos="993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56581" w:rsidRPr="0014733E" w:rsidRDefault="00C56581" w:rsidP="00C56581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4733E">
        <w:rPr>
          <w:rFonts w:ascii="Times New Roman" w:hAnsi="Times New Roman" w:cs="Times New Roman"/>
          <w:sz w:val="24"/>
          <w:szCs w:val="24"/>
        </w:rPr>
        <w:t>. Банк данных угроз безопасности информации создаёт и ведёт:</w:t>
      </w:r>
    </w:p>
    <w:p w:rsidR="00C56581" w:rsidRPr="0014733E" w:rsidRDefault="00C56581" w:rsidP="000A2A28">
      <w:pPr>
        <w:pStyle w:val="a3"/>
        <w:numPr>
          <w:ilvl w:val="0"/>
          <w:numId w:val="45"/>
        </w:numPr>
        <w:tabs>
          <w:tab w:val="left" w:pos="284"/>
          <w:tab w:val="left" w:pos="993"/>
        </w:tabs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ФСТЭК России;</w:t>
      </w:r>
    </w:p>
    <w:p w:rsidR="00C56581" w:rsidRPr="0014733E" w:rsidRDefault="00C56581" w:rsidP="000A2A28">
      <w:pPr>
        <w:pStyle w:val="a3"/>
        <w:numPr>
          <w:ilvl w:val="0"/>
          <w:numId w:val="45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ФСБ России;</w:t>
      </w:r>
    </w:p>
    <w:p w:rsidR="00C56581" w:rsidRPr="0014733E" w:rsidRDefault="00C56581" w:rsidP="000A2A28">
      <w:pPr>
        <w:pStyle w:val="a3"/>
        <w:numPr>
          <w:ilvl w:val="0"/>
          <w:numId w:val="45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733E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14733E">
        <w:rPr>
          <w:rFonts w:ascii="Times New Roman" w:hAnsi="Times New Roman" w:cs="Times New Roman"/>
          <w:sz w:val="24"/>
          <w:szCs w:val="24"/>
        </w:rPr>
        <w:t>.</w:t>
      </w:r>
    </w:p>
    <w:p w:rsidR="00C56581" w:rsidRPr="0014733E" w:rsidRDefault="00C56581" w:rsidP="00C56581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6581" w:rsidRPr="0014733E" w:rsidRDefault="00C56581" w:rsidP="00C56581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14733E">
        <w:rPr>
          <w:rFonts w:ascii="Times New Roman" w:hAnsi="Times New Roman" w:cs="Times New Roman"/>
          <w:sz w:val="24"/>
          <w:szCs w:val="24"/>
        </w:rPr>
        <w:t>. Требования о защите информации, связанные с применением криптографических мет</w:t>
      </w:r>
      <w:r w:rsidRPr="0014733E">
        <w:rPr>
          <w:rFonts w:ascii="Times New Roman" w:hAnsi="Times New Roman" w:cs="Times New Roman"/>
          <w:sz w:val="24"/>
          <w:szCs w:val="24"/>
        </w:rPr>
        <w:t>о</w:t>
      </w:r>
      <w:r w:rsidRPr="0014733E">
        <w:rPr>
          <w:rFonts w:ascii="Times New Roman" w:hAnsi="Times New Roman" w:cs="Times New Roman"/>
          <w:sz w:val="24"/>
          <w:szCs w:val="24"/>
        </w:rPr>
        <w:t>дов защиты информации и шифровальных (криптографических) средств защиты инфо</w:t>
      </w:r>
      <w:r w:rsidRPr="0014733E">
        <w:rPr>
          <w:rFonts w:ascii="Times New Roman" w:hAnsi="Times New Roman" w:cs="Times New Roman"/>
          <w:sz w:val="24"/>
          <w:szCs w:val="24"/>
        </w:rPr>
        <w:t>р</w:t>
      </w:r>
      <w:r w:rsidRPr="0014733E">
        <w:rPr>
          <w:rFonts w:ascii="Times New Roman" w:hAnsi="Times New Roman" w:cs="Times New Roman"/>
          <w:sz w:val="24"/>
          <w:szCs w:val="24"/>
        </w:rPr>
        <w:t>мации утверждены:</w:t>
      </w:r>
    </w:p>
    <w:p w:rsidR="00C56581" w:rsidRPr="0014733E" w:rsidRDefault="00C56581" w:rsidP="000A2A28">
      <w:pPr>
        <w:pStyle w:val="a3"/>
        <w:numPr>
          <w:ilvl w:val="0"/>
          <w:numId w:val="46"/>
        </w:numPr>
        <w:tabs>
          <w:tab w:val="left" w:pos="284"/>
          <w:tab w:val="left" w:pos="993"/>
        </w:tabs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ФСБ России.</w:t>
      </w:r>
    </w:p>
    <w:p w:rsidR="00C56581" w:rsidRPr="0014733E" w:rsidRDefault="00C56581" w:rsidP="000A2A28">
      <w:pPr>
        <w:pStyle w:val="a3"/>
        <w:numPr>
          <w:ilvl w:val="0"/>
          <w:numId w:val="46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ФСТЭК России.</w:t>
      </w:r>
    </w:p>
    <w:p w:rsidR="00C56581" w:rsidRPr="0014733E" w:rsidRDefault="00C56581" w:rsidP="000A2A28">
      <w:pPr>
        <w:pStyle w:val="a3"/>
        <w:numPr>
          <w:ilvl w:val="0"/>
          <w:numId w:val="46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733E">
        <w:rPr>
          <w:rFonts w:ascii="Times New Roman" w:hAnsi="Times New Roman" w:cs="Times New Roman"/>
          <w:sz w:val="24"/>
          <w:szCs w:val="24"/>
        </w:rPr>
        <w:lastRenderedPageBreak/>
        <w:t>Минкомсвязи</w:t>
      </w:r>
      <w:proofErr w:type="spellEnd"/>
      <w:r w:rsidRPr="0014733E">
        <w:rPr>
          <w:rFonts w:ascii="Times New Roman" w:hAnsi="Times New Roman" w:cs="Times New Roman"/>
          <w:sz w:val="24"/>
          <w:szCs w:val="24"/>
        </w:rPr>
        <w:t xml:space="preserve"> России.</w:t>
      </w:r>
    </w:p>
    <w:p w:rsidR="00C56581" w:rsidRPr="0014733E" w:rsidRDefault="00C56581" w:rsidP="00C56581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6581" w:rsidRPr="0014733E" w:rsidRDefault="00C56581" w:rsidP="00C56581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14733E">
        <w:rPr>
          <w:rFonts w:ascii="Times New Roman" w:hAnsi="Times New Roman" w:cs="Times New Roman"/>
          <w:sz w:val="24"/>
          <w:szCs w:val="24"/>
        </w:rPr>
        <w:t>.  Основным законом о критической информационной инфраструктуре Российской Фед</w:t>
      </w:r>
      <w:r w:rsidRPr="0014733E">
        <w:rPr>
          <w:rFonts w:ascii="Times New Roman" w:hAnsi="Times New Roman" w:cs="Times New Roman"/>
          <w:sz w:val="24"/>
          <w:szCs w:val="24"/>
        </w:rPr>
        <w:t>е</w:t>
      </w:r>
      <w:r w:rsidRPr="0014733E">
        <w:rPr>
          <w:rFonts w:ascii="Times New Roman" w:hAnsi="Times New Roman" w:cs="Times New Roman"/>
          <w:sz w:val="24"/>
          <w:szCs w:val="24"/>
        </w:rPr>
        <w:t>рации является:</w:t>
      </w:r>
    </w:p>
    <w:p w:rsidR="00C56581" w:rsidRPr="0014733E" w:rsidRDefault="00C56581" w:rsidP="000A2A28">
      <w:pPr>
        <w:pStyle w:val="a3"/>
        <w:numPr>
          <w:ilvl w:val="0"/>
          <w:numId w:val="47"/>
        </w:numPr>
        <w:tabs>
          <w:tab w:val="left" w:pos="0"/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Федеральный закон от 26.07.2017 № 187-ФЗ «О безопасности критической информац</w:t>
      </w:r>
      <w:r w:rsidRPr="0014733E">
        <w:rPr>
          <w:rFonts w:ascii="Times New Roman" w:hAnsi="Times New Roman" w:cs="Times New Roman"/>
          <w:sz w:val="24"/>
          <w:szCs w:val="24"/>
        </w:rPr>
        <w:t>и</w:t>
      </w:r>
      <w:r w:rsidRPr="0014733E">
        <w:rPr>
          <w:rFonts w:ascii="Times New Roman" w:hAnsi="Times New Roman" w:cs="Times New Roman"/>
          <w:sz w:val="24"/>
          <w:szCs w:val="24"/>
        </w:rPr>
        <w:t>онной инфраструктуры Российской Федерации»;</w:t>
      </w:r>
    </w:p>
    <w:p w:rsidR="00C56581" w:rsidRPr="0014733E" w:rsidRDefault="00C56581" w:rsidP="000A2A28">
      <w:pPr>
        <w:pStyle w:val="a3"/>
        <w:numPr>
          <w:ilvl w:val="0"/>
          <w:numId w:val="47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Федеральный закон от 07.07.2003 № 126-ФЗ «О связи»;</w:t>
      </w:r>
    </w:p>
    <w:p w:rsidR="00C56581" w:rsidRPr="0014733E" w:rsidRDefault="00C56581" w:rsidP="000A2A28">
      <w:pPr>
        <w:pStyle w:val="a3"/>
        <w:numPr>
          <w:ilvl w:val="0"/>
          <w:numId w:val="47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Федеральный закон от 27.06.2006 № 149-ФЗ «Об информации, информационных те</w:t>
      </w:r>
      <w:r w:rsidRPr="0014733E">
        <w:rPr>
          <w:rFonts w:ascii="Times New Roman" w:hAnsi="Times New Roman" w:cs="Times New Roman"/>
          <w:sz w:val="24"/>
          <w:szCs w:val="24"/>
        </w:rPr>
        <w:t>х</w:t>
      </w:r>
      <w:r w:rsidRPr="0014733E">
        <w:rPr>
          <w:rFonts w:ascii="Times New Roman" w:hAnsi="Times New Roman" w:cs="Times New Roman"/>
          <w:sz w:val="24"/>
          <w:szCs w:val="24"/>
        </w:rPr>
        <w:t>нологиях и о безопасности информации».</w:t>
      </w:r>
    </w:p>
    <w:p w:rsidR="00C56581" w:rsidRPr="0014733E" w:rsidRDefault="00C56581" w:rsidP="00C56581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6581" w:rsidRPr="0014733E" w:rsidRDefault="00C56581" w:rsidP="00C56581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14733E">
        <w:rPr>
          <w:rFonts w:ascii="Times New Roman" w:hAnsi="Times New Roman" w:cs="Times New Roman"/>
          <w:sz w:val="24"/>
          <w:szCs w:val="24"/>
        </w:rPr>
        <w:t>.  Субъектами критической информационной инфраструктуры не являются:</w:t>
      </w:r>
    </w:p>
    <w:p w:rsidR="00C56581" w:rsidRPr="0014733E" w:rsidRDefault="00C56581" w:rsidP="000A2A28">
      <w:pPr>
        <w:pStyle w:val="a3"/>
        <w:numPr>
          <w:ilvl w:val="0"/>
          <w:numId w:val="48"/>
        </w:numPr>
        <w:tabs>
          <w:tab w:val="left" w:pos="284"/>
          <w:tab w:val="left" w:pos="993"/>
        </w:tabs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российские юридические лица и (или) индивидуальные предприниматели;</w:t>
      </w:r>
    </w:p>
    <w:p w:rsidR="00C56581" w:rsidRPr="0014733E" w:rsidRDefault="00C56581" w:rsidP="000A2A28">
      <w:pPr>
        <w:pStyle w:val="a3"/>
        <w:numPr>
          <w:ilvl w:val="0"/>
          <w:numId w:val="48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государственные органы и государственные учреждения;</w:t>
      </w:r>
    </w:p>
    <w:p w:rsidR="00C56581" w:rsidRPr="0014733E" w:rsidRDefault="00C56581" w:rsidP="000A2A28">
      <w:pPr>
        <w:pStyle w:val="a3"/>
        <w:numPr>
          <w:ilvl w:val="0"/>
          <w:numId w:val="48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физические лица.</w:t>
      </w:r>
    </w:p>
    <w:p w:rsidR="002B213C" w:rsidRDefault="002B213C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3C" w:rsidRDefault="002B213C" w:rsidP="002B213C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3E86">
        <w:rPr>
          <w:rFonts w:ascii="Times New Roman" w:hAnsi="Times New Roman" w:cs="Times New Roman"/>
          <w:b/>
          <w:sz w:val="24"/>
          <w:szCs w:val="24"/>
        </w:rPr>
        <w:t>Таблица правильных ответов</w:t>
      </w:r>
    </w:p>
    <w:p w:rsidR="002B213C" w:rsidRPr="00AC3E86" w:rsidRDefault="002B213C" w:rsidP="002B213C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</w:tblGrid>
      <w:tr w:rsidR="00C56581" w:rsidRPr="00AC3E86" w:rsidTr="0057576A">
        <w:tc>
          <w:tcPr>
            <w:tcW w:w="2660" w:type="dxa"/>
          </w:tcPr>
          <w:p w:rsidR="00C56581" w:rsidRPr="00AC3E86" w:rsidRDefault="00C56581" w:rsidP="0057576A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426" w:type="dxa"/>
          </w:tcPr>
          <w:p w:rsidR="00C56581" w:rsidRPr="00AC3E86" w:rsidRDefault="00C56581" w:rsidP="000A2A28">
            <w:pPr>
              <w:pStyle w:val="a3"/>
              <w:numPr>
                <w:ilvl w:val="0"/>
                <w:numId w:val="43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56581" w:rsidRPr="00AC3E86" w:rsidRDefault="00C56581" w:rsidP="000A2A28">
            <w:pPr>
              <w:pStyle w:val="a3"/>
              <w:numPr>
                <w:ilvl w:val="0"/>
                <w:numId w:val="43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56581" w:rsidRPr="00AC3E86" w:rsidRDefault="00C56581" w:rsidP="000A2A28">
            <w:pPr>
              <w:pStyle w:val="a3"/>
              <w:numPr>
                <w:ilvl w:val="0"/>
                <w:numId w:val="43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56581" w:rsidRPr="00AC3E86" w:rsidRDefault="00C56581" w:rsidP="000A2A28">
            <w:pPr>
              <w:pStyle w:val="a3"/>
              <w:numPr>
                <w:ilvl w:val="0"/>
                <w:numId w:val="43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C56581" w:rsidRPr="00AC3E86" w:rsidRDefault="00C56581" w:rsidP="000A2A28">
            <w:pPr>
              <w:pStyle w:val="a3"/>
              <w:numPr>
                <w:ilvl w:val="0"/>
                <w:numId w:val="43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C56581" w:rsidRPr="00AC3E86" w:rsidRDefault="00C56581" w:rsidP="000A2A28">
            <w:pPr>
              <w:pStyle w:val="a3"/>
              <w:numPr>
                <w:ilvl w:val="0"/>
                <w:numId w:val="43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C56581" w:rsidRPr="00AC3E86" w:rsidRDefault="00C56581" w:rsidP="000A2A28">
            <w:pPr>
              <w:pStyle w:val="a3"/>
              <w:numPr>
                <w:ilvl w:val="0"/>
                <w:numId w:val="43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C56581" w:rsidRPr="00AC3E86" w:rsidRDefault="00C56581" w:rsidP="000A2A28">
            <w:pPr>
              <w:pStyle w:val="a3"/>
              <w:numPr>
                <w:ilvl w:val="0"/>
                <w:numId w:val="43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C56581" w:rsidRPr="00AC3E86" w:rsidRDefault="00C56581" w:rsidP="000A2A28">
            <w:pPr>
              <w:pStyle w:val="a3"/>
              <w:numPr>
                <w:ilvl w:val="0"/>
                <w:numId w:val="43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C56581" w:rsidRPr="00AC3E86" w:rsidRDefault="00C56581" w:rsidP="000A2A28">
            <w:pPr>
              <w:pStyle w:val="a3"/>
              <w:numPr>
                <w:ilvl w:val="0"/>
                <w:numId w:val="43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81" w:rsidRPr="00AC3E86" w:rsidTr="0057576A">
        <w:tc>
          <w:tcPr>
            <w:tcW w:w="2660" w:type="dxa"/>
          </w:tcPr>
          <w:p w:rsidR="00C56581" w:rsidRPr="00AC3E86" w:rsidRDefault="00C56581" w:rsidP="0057576A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426" w:type="dxa"/>
          </w:tcPr>
          <w:p w:rsidR="00C56581" w:rsidRPr="00AC3E86" w:rsidRDefault="00C56581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C56581" w:rsidRPr="00AC3E86" w:rsidRDefault="00C56581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C56581" w:rsidRPr="00AC3E86" w:rsidRDefault="00C56581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C56581" w:rsidRPr="00AC3E86" w:rsidRDefault="00C56581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</w:tcPr>
          <w:p w:rsidR="00C56581" w:rsidRPr="00AC3E86" w:rsidRDefault="00C56581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</w:tcPr>
          <w:p w:rsidR="00C56581" w:rsidRPr="0014733E" w:rsidRDefault="00C56581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</w:tcPr>
          <w:p w:rsidR="00C56581" w:rsidRPr="0014733E" w:rsidRDefault="00C56581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</w:tcPr>
          <w:p w:rsidR="00C56581" w:rsidRPr="0014733E" w:rsidRDefault="00C56581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</w:tcPr>
          <w:p w:rsidR="00C56581" w:rsidRPr="0014733E" w:rsidRDefault="00C56581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</w:tcPr>
          <w:p w:rsidR="00C56581" w:rsidRPr="0014733E" w:rsidRDefault="00C56581" w:rsidP="005757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2B213C" w:rsidRDefault="002B213C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A2A28">
        <w:rPr>
          <w:rFonts w:ascii="Times New Roman" w:hAnsi="Times New Roman" w:cs="Times New Roman"/>
          <w:b/>
          <w:sz w:val="24"/>
          <w:szCs w:val="24"/>
        </w:rPr>
        <w:lastRenderedPageBreak/>
        <w:t>Подготовка к процедуре защиты и защита выпускной квалификационной работы</w:t>
      </w:r>
    </w:p>
    <w:p w:rsidR="000A2A28" w:rsidRDefault="000A2A28" w:rsidP="002B213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A2A28" w:rsidRPr="0014733E" w:rsidRDefault="000A2A28" w:rsidP="000A2A28">
      <w:pPr>
        <w:pStyle w:val="a3"/>
        <w:numPr>
          <w:ilvl w:val="0"/>
          <w:numId w:val="50"/>
        </w:numPr>
        <w:tabs>
          <w:tab w:val="left" w:pos="284"/>
        </w:tabs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Итоговым документом комиссии по категорированию объекта КИИ является</w:t>
      </w:r>
    </w:p>
    <w:p w:rsidR="000A2A28" w:rsidRPr="0014733E" w:rsidRDefault="000A2A28" w:rsidP="000A2A28">
      <w:pPr>
        <w:pStyle w:val="a3"/>
        <w:numPr>
          <w:ilvl w:val="0"/>
          <w:numId w:val="51"/>
        </w:numPr>
        <w:tabs>
          <w:tab w:val="left" w:pos="284"/>
        </w:tabs>
        <w:spacing w:after="0"/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акт категорирования</w:t>
      </w:r>
      <w:r w:rsidRPr="0014733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0A2A28" w:rsidRPr="0014733E" w:rsidRDefault="000A2A28" w:rsidP="000A2A28">
      <w:pPr>
        <w:pStyle w:val="a3"/>
        <w:numPr>
          <w:ilvl w:val="0"/>
          <w:numId w:val="5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политика информационной безопасности</w:t>
      </w:r>
      <w:r w:rsidRPr="0014733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0A2A28" w:rsidRPr="0014733E" w:rsidRDefault="000A2A28" w:rsidP="000A2A28">
      <w:pPr>
        <w:pStyle w:val="a3"/>
        <w:numPr>
          <w:ilvl w:val="0"/>
          <w:numId w:val="5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Устав организации.</w:t>
      </w:r>
    </w:p>
    <w:p w:rsidR="000A2A28" w:rsidRPr="0014733E" w:rsidRDefault="000A2A28" w:rsidP="000A2A28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2A28" w:rsidRPr="0014733E" w:rsidRDefault="000A2A28" w:rsidP="000A2A28">
      <w:pPr>
        <w:pStyle w:val="a3"/>
        <w:numPr>
          <w:ilvl w:val="0"/>
          <w:numId w:val="5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733E">
        <w:rPr>
          <w:rFonts w:ascii="Times New Roman" w:hAnsi="Times New Roman" w:cs="Times New Roman"/>
          <w:sz w:val="24"/>
          <w:szCs w:val="24"/>
        </w:rPr>
        <w:t>Деятельность</w:t>
      </w:r>
      <w:proofErr w:type="gramEnd"/>
      <w:r w:rsidRPr="0014733E">
        <w:rPr>
          <w:rFonts w:ascii="Times New Roman" w:hAnsi="Times New Roman" w:cs="Times New Roman"/>
          <w:sz w:val="24"/>
          <w:szCs w:val="24"/>
        </w:rPr>
        <w:t xml:space="preserve"> в каких сферах не является критической согласно ФЗ № </w:t>
      </w:r>
      <w:r w:rsidRPr="0014733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4733E">
        <w:rPr>
          <w:rFonts w:ascii="Times New Roman" w:hAnsi="Times New Roman" w:cs="Times New Roman"/>
          <w:sz w:val="24"/>
          <w:szCs w:val="24"/>
        </w:rPr>
        <w:t>87 «О безопа</w:t>
      </w:r>
      <w:r w:rsidRPr="0014733E">
        <w:rPr>
          <w:rFonts w:ascii="Times New Roman" w:hAnsi="Times New Roman" w:cs="Times New Roman"/>
          <w:sz w:val="24"/>
          <w:szCs w:val="24"/>
        </w:rPr>
        <w:t>с</w:t>
      </w:r>
      <w:r w:rsidRPr="0014733E">
        <w:rPr>
          <w:rFonts w:ascii="Times New Roman" w:hAnsi="Times New Roman" w:cs="Times New Roman"/>
          <w:sz w:val="24"/>
          <w:szCs w:val="24"/>
        </w:rPr>
        <w:t>ности информационной инфраструктуры Российской Федерации»</w:t>
      </w:r>
    </w:p>
    <w:p w:rsidR="000A2A28" w:rsidRPr="0014733E" w:rsidRDefault="000A2A28" w:rsidP="000A2A28">
      <w:pPr>
        <w:pStyle w:val="a3"/>
        <w:numPr>
          <w:ilvl w:val="0"/>
          <w:numId w:val="52"/>
        </w:numPr>
        <w:tabs>
          <w:tab w:val="left" w:pos="284"/>
          <w:tab w:val="left" w:pos="567"/>
        </w:tabs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здравоохранение</w:t>
      </w:r>
      <w:r w:rsidRPr="0014733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0A2A28" w:rsidRPr="0014733E" w:rsidRDefault="000A2A28" w:rsidP="000A2A28">
      <w:pPr>
        <w:pStyle w:val="a3"/>
        <w:numPr>
          <w:ilvl w:val="0"/>
          <w:numId w:val="52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4733E">
        <w:rPr>
          <w:rFonts w:ascii="Times New Roman" w:hAnsi="Times New Roman" w:cs="Times New Roman"/>
          <w:sz w:val="24"/>
          <w:szCs w:val="24"/>
        </w:rPr>
        <w:t>наука</w:t>
      </w:r>
      <w:r w:rsidRPr="0014733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0A2A28" w:rsidRPr="0014733E" w:rsidRDefault="000A2A28" w:rsidP="000A2A28">
      <w:pPr>
        <w:pStyle w:val="a3"/>
        <w:numPr>
          <w:ilvl w:val="0"/>
          <w:numId w:val="52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пищевая промышленность.</w:t>
      </w:r>
      <w:bookmarkStart w:id="0" w:name="_GoBack"/>
      <w:bookmarkEnd w:id="0"/>
    </w:p>
    <w:p w:rsidR="000A2A28" w:rsidRDefault="000A2A28" w:rsidP="000A2A28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2A28" w:rsidRDefault="000A2A28" w:rsidP="000A2A2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3E86">
        <w:rPr>
          <w:rFonts w:ascii="Times New Roman" w:hAnsi="Times New Roman" w:cs="Times New Roman"/>
          <w:b/>
          <w:sz w:val="24"/>
          <w:szCs w:val="24"/>
        </w:rPr>
        <w:t>Таблица правильных ответов</w:t>
      </w:r>
    </w:p>
    <w:p w:rsidR="000A2A28" w:rsidRPr="00AC3E86" w:rsidRDefault="000A2A28" w:rsidP="000A2A2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426"/>
        <w:gridCol w:w="426"/>
      </w:tblGrid>
      <w:tr w:rsidR="000A2A28" w:rsidRPr="00AC3E86" w:rsidTr="008D4826">
        <w:tc>
          <w:tcPr>
            <w:tcW w:w="2660" w:type="dxa"/>
          </w:tcPr>
          <w:p w:rsidR="000A2A28" w:rsidRPr="00AC3E86" w:rsidRDefault="000A2A28" w:rsidP="008D482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426" w:type="dxa"/>
          </w:tcPr>
          <w:p w:rsidR="000A2A28" w:rsidRPr="00AC3E86" w:rsidRDefault="000A2A28" w:rsidP="000A2A28">
            <w:pPr>
              <w:pStyle w:val="a3"/>
              <w:numPr>
                <w:ilvl w:val="0"/>
                <w:numId w:val="49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2A28" w:rsidRPr="00AC3E86" w:rsidRDefault="000A2A28" w:rsidP="000A2A28">
            <w:pPr>
              <w:pStyle w:val="a3"/>
              <w:numPr>
                <w:ilvl w:val="0"/>
                <w:numId w:val="49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A28" w:rsidRPr="00AC3E86" w:rsidTr="008D4826">
        <w:tc>
          <w:tcPr>
            <w:tcW w:w="2660" w:type="dxa"/>
          </w:tcPr>
          <w:p w:rsidR="000A2A28" w:rsidRPr="00AC3E86" w:rsidRDefault="000A2A28" w:rsidP="008D482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E86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426" w:type="dxa"/>
          </w:tcPr>
          <w:p w:rsidR="000A2A28" w:rsidRPr="000A2A28" w:rsidRDefault="000A2A28" w:rsidP="008D482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6" w:type="dxa"/>
          </w:tcPr>
          <w:p w:rsidR="000A2A28" w:rsidRPr="000A2A28" w:rsidRDefault="000A2A28" w:rsidP="008D482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</w:tbl>
    <w:p w:rsidR="000A2A28" w:rsidRPr="000A2A28" w:rsidRDefault="000A2A28" w:rsidP="000A2A28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A2A28" w:rsidRPr="000A2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5BB9"/>
    <w:multiLevelType w:val="hybridMultilevel"/>
    <w:tmpl w:val="D7C89F0A"/>
    <w:lvl w:ilvl="0" w:tplc="E0D83BF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520FD"/>
    <w:multiLevelType w:val="hybridMultilevel"/>
    <w:tmpl w:val="23B68452"/>
    <w:lvl w:ilvl="0" w:tplc="BAC4843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456CB"/>
    <w:multiLevelType w:val="hybridMultilevel"/>
    <w:tmpl w:val="9E825F58"/>
    <w:lvl w:ilvl="0" w:tplc="CE68F25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97ACE"/>
    <w:multiLevelType w:val="hybridMultilevel"/>
    <w:tmpl w:val="FE2ECB28"/>
    <w:lvl w:ilvl="0" w:tplc="6DF2421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C7E3F"/>
    <w:multiLevelType w:val="hybridMultilevel"/>
    <w:tmpl w:val="F2FE955E"/>
    <w:lvl w:ilvl="0" w:tplc="ADBCAC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812CB"/>
    <w:multiLevelType w:val="hybridMultilevel"/>
    <w:tmpl w:val="574ED3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15348"/>
    <w:multiLevelType w:val="hybridMultilevel"/>
    <w:tmpl w:val="5C9059F4"/>
    <w:lvl w:ilvl="0" w:tplc="42D41FC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824393"/>
    <w:multiLevelType w:val="hybridMultilevel"/>
    <w:tmpl w:val="5C9059F4"/>
    <w:lvl w:ilvl="0" w:tplc="42D41FC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B1F45"/>
    <w:multiLevelType w:val="hybridMultilevel"/>
    <w:tmpl w:val="1850228A"/>
    <w:lvl w:ilvl="0" w:tplc="84BA639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3C3940"/>
    <w:multiLevelType w:val="hybridMultilevel"/>
    <w:tmpl w:val="C122E51A"/>
    <w:lvl w:ilvl="0" w:tplc="CCEAD65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B05809"/>
    <w:multiLevelType w:val="hybridMultilevel"/>
    <w:tmpl w:val="23B68452"/>
    <w:lvl w:ilvl="0" w:tplc="BAC4843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BD18A9"/>
    <w:multiLevelType w:val="hybridMultilevel"/>
    <w:tmpl w:val="D2242B5C"/>
    <w:lvl w:ilvl="0" w:tplc="B5645B9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E5A27"/>
    <w:multiLevelType w:val="hybridMultilevel"/>
    <w:tmpl w:val="AD4019EE"/>
    <w:lvl w:ilvl="0" w:tplc="43209B5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FD608F"/>
    <w:multiLevelType w:val="hybridMultilevel"/>
    <w:tmpl w:val="D6D64D6E"/>
    <w:lvl w:ilvl="0" w:tplc="DAF8F15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AB2E05"/>
    <w:multiLevelType w:val="hybridMultilevel"/>
    <w:tmpl w:val="8A02D986"/>
    <w:lvl w:ilvl="0" w:tplc="35DED8FC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CA60A1"/>
    <w:multiLevelType w:val="hybridMultilevel"/>
    <w:tmpl w:val="60400B92"/>
    <w:lvl w:ilvl="0" w:tplc="5888AB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E55D54"/>
    <w:multiLevelType w:val="hybridMultilevel"/>
    <w:tmpl w:val="60400B92"/>
    <w:lvl w:ilvl="0" w:tplc="5888AB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417FA9"/>
    <w:multiLevelType w:val="hybridMultilevel"/>
    <w:tmpl w:val="F2FE955E"/>
    <w:lvl w:ilvl="0" w:tplc="ADBCAC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E19AE"/>
    <w:multiLevelType w:val="hybridMultilevel"/>
    <w:tmpl w:val="6C8CC888"/>
    <w:lvl w:ilvl="0" w:tplc="AE4877D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99785F"/>
    <w:multiLevelType w:val="hybridMultilevel"/>
    <w:tmpl w:val="F23EEA12"/>
    <w:lvl w:ilvl="0" w:tplc="46C8CCF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DC7D19"/>
    <w:multiLevelType w:val="hybridMultilevel"/>
    <w:tmpl w:val="50682EBC"/>
    <w:lvl w:ilvl="0" w:tplc="339C5CB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C40001"/>
    <w:multiLevelType w:val="hybridMultilevel"/>
    <w:tmpl w:val="8A02D986"/>
    <w:lvl w:ilvl="0" w:tplc="35DED8FC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FDD2F89"/>
    <w:multiLevelType w:val="hybridMultilevel"/>
    <w:tmpl w:val="D5FE232E"/>
    <w:lvl w:ilvl="0" w:tplc="35DED8FC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01D4F61"/>
    <w:multiLevelType w:val="hybridMultilevel"/>
    <w:tmpl w:val="7D84CC70"/>
    <w:lvl w:ilvl="0" w:tplc="8F2271B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EC3160"/>
    <w:multiLevelType w:val="hybridMultilevel"/>
    <w:tmpl w:val="5C0A7A9E"/>
    <w:lvl w:ilvl="0" w:tplc="9E78D9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EA3E01"/>
    <w:multiLevelType w:val="hybridMultilevel"/>
    <w:tmpl w:val="63E241C6"/>
    <w:lvl w:ilvl="0" w:tplc="AFB2AAC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6B1246"/>
    <w:multiLevelType w:val="hybridMultilevel"/>
    <w:tmpl w:val="FFBC9DEE"/>
    <w:lvl w:ilvl="0" w:tplc="6290BF3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29370F"/>
    <w:multiLevelType w:val="hybridMultilevel"/>
    <w:tmpl w:val="3E1AC9A4"/>
    <w:lvl w:ilvl="0" w:tplc="0FE890D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9572FD"/>
    <w:multiLevelType w:val="hybridMultilevel"/>
    <w:tmpl w:val="D2242B5C"/>
    <w:lvl w:ilvl="0" w:tplc="B5645B9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BA14DF"/>
    <w:multiLevelType w:val="hybridMultilevel"/>
    <w:tmpl w:val="52D08D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2AC5AD7"/>
    <w:multiLevelType w:val="hybridMultilevel"/>
    <w:tmpl w:val="8A02D986"/>
    <w:lvl w:ilvl="0" w:tplc="35DED8FC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48A7EC7"/>
    <w:multiLevelType w:val="hybridMultilevel"/>
    <w:tmpl w:val="57EC7E50"/>
    <w:lvl w:ilvl="0" w:tplc="23B4F82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8216B6"/>
    <w:multiLevelType w:val="hybridMultilevel"/>
    <w:tmpl w:val="FFBC9DEE"/>
    <w:lvl w:ilvl="0" w:tplc="6290BF3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6E7142"/>
    <w:multiLevelType w:val="hybridMultilevel"/>
    <w:tmpl w:val="E5FE026A"/>
    <w:lvl w:ilvl="0" w:tplc="0444F44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BD2BCD"/>
    <w:multiLevelType w:val="hybridMultilevel"/>
    <w:tmpl w:val="7D84CC70"/>
    <w:lvl w:ilvl="0" w:tplc="8F2271B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DD2294"/>
    <w:multiLevelType w:val="hybridMultilevel"/>
    <w:tmpl w:val="F2FE955E"/>
    <w:lvl w:ilvl="0" w:tplc="ADBCAC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1D249C"/>
    <w:multiLevelType w:val="hybridMultilevel"/>
    <w:tmpl w:val="2410DE1A"/>
    <w:lvl w:ilvl="0" w:tplc="0A34AE0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F41A18"/>
    <w:multiLevelType w:val="hybridMultilevel"/>
    <w:tmpl w:val="9736930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2C240B1"/>
    <w:multiLevelType w:val="hybridMultilevel"/>
    <w:tmpl w:val="E4F08DC4"/>
    <w:lvl w:ilvl="0" w:tplc="242053E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4E4073"/>
    <w:multiLevelType w:val="hybridMultilevel"/>
    <w:tmpl w:val="D7C89F0A"/>
    <w:lvl w:ilvl="0" w:tplc="E0D83BF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D004B8"/>
    <w:multiLevelType w:val="hybridMultilevel"/>
    <w:tmpl w:val="52D08D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6F01BC3"/>
    <w:multiLevelType w:val="hybridMultilevel"/>
    <w:tmpl w:val="56A2E698"/>
    <w:lvl w:ilvl="0" w:tplc="A670C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3B5F5E"/>
    <w:multiLevelType w:val="hybridMultilevel"/>
    <w:tmpl w:val="57EC7E50"/>
    <w:lvl w:ilvl="0" w:tplc="23B4F82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A411DC"/>
    <w:multiLevelType w:val="hybridMultilevel"/>
    <w:tmpl w:val="EBDAA33E"/>
    <w:lvl w:ilvl="0" w:tplc="21C275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063787"/>
    <w:multiLevelType w:val="hybridMultilevel"/>
    <w:tmpl w:val="CDCEE3A6"/>
    <w:lvl w:ilvl="0" w:tplc="E0E6614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BC79DB"/>
    <w:multiLevelType w:val="hybridMultilevel"/>
    <w:tmpl w:val="B6CA045C"/>
    <w:lvl w:ilvl="0" w:tplc="B83A41B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3D59F1"/>
    <w:multiLevelType w:val="hybridMultilevel"/>
    <w:tmpl w:val="7CF64562"/>
    <w:lvl w:ilvl="0" w:tplc="3BC2E21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E74A73"/>
    <w:multiLevelType w:val="hybridMultilevel"/>
    <w:tmpl w:val="8D462208"/>
    <w:lvl w:ilvl="0" w:tplc="09A44128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7C604852"/>
    <w:multiLevelType w:val="hybridMultilevel"/>
    <w:tmpl w:val="574ED3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B64EA1"/>
    <w:multiLevelType w:val="hybridMultilevel"/>
    <w:tmpl w:val="6540DEE6"/>
    <w:lvl w:ilvl="0" w:tplc="D2EC493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F9E26DE"/>
    <w:multiLevelType w:val="hybridMultilevel"/>
    <w:tmpl w:val="1850228A"/>
    <w:lvl w:ilvl="0" w:tplc="84BA639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FFD7391"/>
    <w:multiLevelType w:val="hybridMultilevel"/>
    <w:tmpl w:val="5C0A7A9E"/>
    <w:lvl w:ilvl="0" w:tplc="9E78D9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5"/>
  </w:num>
  <w:num w:numId="3">
    <w:abstractNumId w:val="19"/>
  </w:num>
  <w:num w:numId="4">
    <w:abstractNumId w:val="18"/>
  </w:num>
  <w:num w:numId="5">
    <w:abstractNumId w:val="2"/>
  </w:num>
  <w:num w:numId="6">
    <w:abstractNumId w:val="7"/>
  </w:num>
  <w:num w:numId="7">
    <w:abstractNumId w:val="51"/>
  </w:num>
  <w:num w:numId="8">
    <w:abstractNumId w:val="10"/>
  </w:num>
  <w:num w:numId="9">
    <w:abstractNumId w:val="31"/>
  </w:num>
  <w:num w:numId="10">
    <w:abstractNumId w:val="39"/>
  </w:num>
  <w:num w:numId="11">
    <w:abstractNumId w:val="3"/>
  </w:num>
  <w:num w:numId="12">
    <w:abstractNumId w:val="33"/>
  </w:num>
  <w:num w:numId="13">
    <w:abstractNumId w:val="44"/>
  </w:num>
  <w:num w:numId="14">
    <w:abstractNumId w:val="13"/>
  </w:num>
  <w:num w:numId="15">
    <w:abstractNumId w:val="43"/>
  </w:num>
  <w:num w:numId="16">
    <w:abstractNumId w:val="12"/>
  </w:num>
  <w:num w:numId="17">
    <w:abstractNumId w:val="20"/>
  </w:num>
  <w:num w:numId="18">
    <w:abstractNumId w:val="27"/>
  </w:num>
  <w:num w:numId="19">
    <w:abstractNumId w:val="36"/>
  </w:num>
  <w:num w:numId="20">
    <w:abstractNumId w:val="30"/>
  </w:num>
  <w:num w:numId="21">
    <w:abstractNumId w:val="9"/>
  </w:num>
  <w:num w:numId="22">
    <w:abstractNumId w:val="47"/>
  </w:num>
  <w:num w:numId="23">
    <w:abstractNumId w:val="37"/>
  </w:num>
  <w:num w:numId="24">
    <w:abstractNumId w:val="40"/>
  </w:num>
  <w:num w:numId="25">
    <w:abstractNumId w:val="5"/>
  </w:num>
  <w:num w:numId="26">
    <w:abstractNumId w:val="11"/>
  </w:num>
  <w:num w:numId="27">
    <w:abstractNumId w:val="23"/>
  </w:num>
  <w:num w:numId="28">
    <w:abstractNumId w:val="32"/>
  </w:num>
  <w:num w:numId="29">
    <w:abstractNumId w:val="15"/>
  </w:num>
  <w:num w:numId="30">
    <w:abstractNumId w:val="50"/>
  </w:num>
  <w:num w:numId="31">
    <w:abstractNumId w:val="45"/>
  </w:num>
  <w:num w:numId="32">
    <w:abstractNumId w:val="49"/>
  </w:num>
  <w:num w:numId="33">
    <w:abstractNumId w:val="38"/>
  </w:num>
  <w:num w:numId="34">
    <w:abstractNumId w:val="25"/>
  </w:num>
  <w:num w:numId="35">
    <w:abstractNumId w:val="46"/>
  </w:num>
  <w:num w:numId="36">
    <w:abstractNumId w:val="17"/>
  </w:num>
  <w:num w:numId="37">
    <w:abstractNumId w:val="41"/>
  </w:num>
  <w:num w:numId="38">
    <w:abstractNumId w:val="6"/>
  </w:num>
  <w:num w:numId="39">
    <w:abstractNumId w:val="24"/>
  </w:num>
  <w:num w:numId="40">
    <w:abstractNumId w:val="1"/>
  </w:num>
  <w:num w:numId="41">
    <w:abstractNumId w:val="42"/>
  </w:num>
  <w:num w:numId="42">
    <w:abstractNumId w:val="0"/>
  </w:num>
  <w:num w:numId="43">
    <w:abstractNumId w:val="14"/>
  </w:num>
  <w:num w:numId="44">
    <w:abstractNumId w:val="28"/>
  </w:num>
  <w:num w:numId="45">
    <w:abstractNumId w:val="34"/>
  </w:num>
  <w:num w:numId="46">
    <w:abstractNumId w:val="26"/>
  </w:num>
  <w:num w:numId="47">
    <w:abstractNumId w:val="16"/>
  </w:num>
  <w:num w:numId="48">
    <w:abstractNumId w:val="8"/>
  </w:num>
  <w:num w:numId="49">
    <w:abstractNumId w:val="21"/>
  </w:num>
  <w:num w:numId="50">
    <w:abstractNumId w:val="4"/>
  </w:num>
  <w:num w:numId="51">
    <w:abstractNumId w:val="29"/>
  </w:num>
  <w:num w:numId="52">
    <w:abstractNumId w:val="4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631"/>
    <w:rsid w:val="0002183F"/>
    <w:rsid w:val="000253D4"/>
    <w:rsid w:val="0009161B"/>
    <w:rsid w:val="000A2A28"/>
    <w:rsid w:val="000F23F8"/>
    <w:rsid w:val="000F4631"/>
    <w:rsid w:val="00113069"/>
    <w:rsid w:val="00126C95"/>
    <w:rsid w:val="0014733E"/>
    <w:rsid w:val="001D077F"/>
    <w:rsid w:val="0029006D"/>
    <w:rsid w:val="002B213C"/>
    <w:rsid w:val="003A0453"/>
    <w:rsid w:val="003E06C4"/>
    <w:rsid w:val="00641885"/>
    <w:rsid w:val="006D74EF"/>
    <w:rsid w:val="007054C4"/>
    <w:rsid w:val="007B240C"/>
    <w:rsid w:val="007B4C0C"/>
    <w:rsid w:val="00837AD0"/>
    <w:rsid w:val="008730F3"/>
    <w:rsid w:val="0088458B"/>
    <w:rsid w:val="00A06F4E"/>
    <w:rsid w:val="00A237BF"/>
    <w:rsid w:val="00A84A8A"/>
    <w:rsid w:val="00AB0E5B"/>
    <w:rsid w:val="00AC3E86"/>
    <w:rsid w:val="00AF779C"/>
    <w:rsid w:val="00B40BA9"/>
    <w:rsid w:val="00B507A6"/>
    <w:rsid w:val="00C30338"/>
    <w:rsid w:val="00C31BA3"/>
    <w:rsid w:val="00C56581"/>
    <w:rsid w:val="00D4003B"/>
    <w:rsid w:val="00D65A93"/>
    <w:rsid w:val="00DF67C7"/>
    <w:rsid w:val="00E4331C"/>
    <w:rsid w:val="00F7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6C4"/>
    <w:pPr>
      <w:ind w:left="720"/>
      <w:contextualSpacing/>
    </w:pPr>
  </w:style>
  <w:style w:type="table" w:styleId="a4">
    <w:name w:val="Table Grid"/>
    <w:basedOn w:val="a1"/>
    <w:uiPriority w:val="59"/>
    <w:rsid w:val="003E0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6C4"/>
    <w:pPr>
      <w:ind w:left="720"/>
      <w:contextualSpacing/>
    </w:pPr>
  </w:style>
  <w:style w:type="table" w:styleId="a4">
    <w:name w:val="Table Grid"/>
    <w:basedOn w:val="a1"/>
    <w:uiPriority w:val="59"/>
    <w:rsid w:val="003E0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12</Pages>
  <Words>2279</Words>
  <Characters>12992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Janna</cp:lastModifiedBy>
  <cp:revision>30</cp:revision>
  <dcterms:created xsi:type="dcterms:W3CDTF">2024-12-08T17:30:00Z</dcterms:created>
  <dcterms:modified xsi:type="dcterms:W3CDTF">2024-12-12T11:32:00Z</dcterms:modified>
</cp:coreProperties>
</file>